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DA" w:rsidRPr="00DD72DA" w:rsidRDefault="00DD72DA" w:rsidP="00382F3F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D72DA">
        <w:rPr>
          <w:rFonts w:ascii="Times New Roman" w:hAnsi="Times New Roman" w:cs="Times New Roman"/>
          <w:b/>
          <w:sz w:val="32"/>
          <w:szCs w:val="24"/>
        </w:rPr>
        <w:t>Рабочая программа по музыку</w:t>
      </w:r>
    </w:p>
    <w:p w:rsidR="00DD72DA" w:rsidRPr="00DD72DA" w:rsidRDefault="00DD72DA" w:rsidP="00382F3F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D72DA">
        <w:rPr>
          <w:rFonts w:ascii="Times New Roman" w:hAnsi="Times New Roman" w:cs="Times New Roman"/>
          <w:b/>
          <w:sz w:val="32"/>
          <w:szCs w:val="24"/>
        </w:rPr>
        <w:t>для 5 классов</w:t>
      </w:r>
    </w:p>
    <w:p w:rsidR="00382F3F" w:rsidRPr="00382F3F" w:rsidRDefault="00382F3F" w:rsidP="00382F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F3F">
        <w:rPr>
          <w:rFonts w:ascii="Times New Roman" w:hAnsi="Times New Roman" w:cs="Times New Roman"/>
          <w:b/>
          <w:sz w:val="24"/>
          <w:szCs w:val="24"/>
        </w:rPr>
        <w:t>Пояснительная з</w:t>
      </w:r>
      <w:r w:rsidR="00DD72DA">
        <w:rPr>
          <w:rFonts w:ascii="Times New Roman" w:hAnsi="Times New Roman" w:cs="Times New Roman"/>
          <w:b/>
          <w:sz w:val="24"/>
          <w:szCs w:val="24"/>
        </w:rPr>
        <w:t xml:space="preserve">аписка </w:t>
      </w:r>
    </w:p>
    <w:p w:rsidR="00382F3F" w:rsidRPr="00382F3F" w:rsidRDefault="00382F3F" w:rsidP="00382F3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Образовательная программа по музыке для основной школы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 (приказ № 1897 от 17. 12. 10 МО РФ),   Санитарно - эпидемиологических правил и нормативов СанПиН 2.4.2.2821 – 10. </w:t>
      </w:r>
      <w:proofErr w:type="gramStart"/>
      <w:r w:rsidRPr="00382F3F">
        <w:rPr>
          <w:rFonts w:ascii="Times New Roman" w:hAnsi="Times New Roman" w:cs="Times New Roman"/>
          <w:sz w:val="24"/>
          <w:szCs w:val="24"/>
        </w:rPr>
        <w:t>«Санитарно - эпидемиологические требования к условиям и организации обучения в общеобразовательных учреждениях»,  на основе авторской программы «Музыка» (Программы для общеобразовательных учреждений:</w:t>
      </w:r>
      <w:proofErr w:type="gramEnd"/>
      <w:r w:rsidRPr="00382F3F">
        <w:rPr>
          <w:rFonts w:ascii="Times New Roman" w:hAnsi="Times New Roman" w:cs="Times New Roman"/>
          <w:sz w:val="24"/>
          <w:szCs w:val="24"/>
        </w:rPr>
        <w:t xml:space="preserve"> Музыка: 5-7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./ Е.Д. Критская, Г.П. Сергеева, Т.С.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 – Москва: </w:t>
      </w:r>
      <w:proofErr w:type="gramStart"/>
      <w:r w:rsidRPr="00382F3F">
        <w:rPr>
          <w:rFonts w:ascii="Times New Roman" w:hAnsi="Times New Roman" w:cs="Times New Roman"/>
          <w:sz w:val="24"/>
          <w:szCs w:val="24"/>
        </w:rPr>
        <w:t>“Просвещение”, 2011 год).</w:t>
      </w:r>
      <w:proofErr w:type="gramEnd"/>
    </w:p>
    <w:p w:rsidR="00382F3F" w:rsidRPr="00382F3F" w:rsidRDefault="00382F3F" w:rsidP="00382F3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b/>
          <w:sz w:val="24"/>
          <w:szCs w:val="24"/>
        </w:rPr>
        <w:t>Цель</w:t>
      </w:r>
      <w:r w:rsidRPr="00382F3F">
        <w:rPr>
          <w:rFonts w:ascii="Times New Roman" w:hAnsi="Times New Roman" w:cs="Times New Roman"/>
          <w:sz w:val="24"/>
          <w:szCs w:val="24"/>
        </w:rPr>
        <w:t xml:space="preserve"> программы заключается в духовно-нравственном воспитании школьников через приобщение к музыкальной культуре как важнейшему компоненту гармоничного формирования личности.</w:t>
      </w:r>
    </w:p>
    <w:p w:rsidR="00382F3F" w:rsidRPr="00382F3F" w:rsidRDefault="00382F3F" w:rsidP="00382F3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В качестве </w:t>
      </w:r>
      <w:proofErr w:type="gramStart"/>
      <w:r w:rsidRPr="00382F3F">
        <w:rPr>
          <w:rFonts w:ascii="Times New Roman" w:hAnsi="Times New Roman" w:cs="Times New Roman"/>
          <w:sz w:val="24"/>
          <w:szCs w:val="24"/>
        </w:rPr>
        <w:t>приоритетных</w:t>
      </w:r>
      <w:proofErr w:type="gramEnd"/>
      <w:r w:rsidRPr="00382F3F">
        <w:rPr>
          <w:rFonts w:ascii="Times New Roman" w:hAnsi="Times New Roman" w:cs="Times New Roman"/>
          <w:sz w:val="24"/>
          <w:szCs w:val="24"/>
        </w:rPr>
        <w:t xml:space="preserve"> в данной программе выдвигаются следующие </w:t>
      </w:r>
      <w:r w:rsidRPr="00382F3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382F3F">
        <w:rPr>
          <w:rFonts w:ascii="Times New Roman" w:hAnsi="Times New Roman" w:cs="Times New Roman"/>
          <w:sz w:val="24"/>
          <w:szCs w:val="24"/>
        </w:rPr>
        <w:t>: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•</w:t>
      </w:r>
      <w:r w:rsidRPr="00382F3F">
        <w:rPr>
          <w:rFonts w:ascii="Times New Roman" w:hAnsi="Times New Roman" w:cs="Times New Roman"/>
          <w:sz w:val="24"/>
          <w:szCs w:val="24"/>
        </w:rPr>
        <w:tab/>
        <w:t>приобщить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раскрывающих духовный опыт поколений;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•</w:t>
      </w:r>
      <w:r w:rsidRPr="00382F3F">
        <w:rPr>
          <w:rFonts w:ascii="Times New Roman" w:hAnsi="Times New Roman" w:cs="Times New Roman"/>
          <w:sz w:val="24"/>
          <w:szCs w:val="24"/>
        </w:rPr>
        <w:tab/>
        <w:t>воспитать потребность в общении с музыкальным искусством своего 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•</w:t>
      </w:r>
      <w:r w:rsidRPr="00382F3F">
        <w:rPr>
          <w:rFonts w:ascii="Times New Roman" w:hAnsi="Times New Roman" w:cs="Times New Roman"/>
          <w:sz w:val="24"/>
          <w:szCs w:val="24"/>
        </w:rPr>
        <w:tab/>
        <w:t xml:space="preserve">развитие общей музыкальности и эмоциональности,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•</w:t>
      </w:r>
      <w:r w:rsidRPr="00382F3F">
        <w:rPr>
          <w:rFonts w:ascii="Times New Roman" w:hAnsi="Times New Roman" w:cs="Times New Roman"/>
          <w:sz w:val="24"/>
          <w:szCs w:val="24"/>
        </w:rPr>
        <w:tab/>
        <w:t>освоить жанрово - стилевое многообразие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82F3F">
        <w:rPr>
          <w:rFonts w:ascii="Times New Roman" w:hAnsi="Times New Roman" w:cs="Times New Roman"/>
          <w:sz w:val="24"/>
          <w:szCs w:val="24"/>
        </w:rPr>
        <w:tab/>
        <w:t xml:space="preserve">овладеть художественно-практическими умениями в разнообразных видах музыкально-творческой деятельности  (слушании музыки и пении,  инструментальном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>, импровизации, драматизации музыкальных произведений, музыкально-творческой практике с применением информационно-коммуникационных технологий).</w:t>
      </w:r>
    </w:p>
    <w:p w:rsidR="00382F3F" w:rsidRPr="00382F3F" w:rsidRDefault="00382F3F" w:rsidP="00382F3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Работая с данными классами 5-й год, хочется отметить, что учащиеся 5 "А" класса очень активные, творческие ребята, любят высказывать своё мнение, отстаивать свою точку зрения, используют разные ресурсы при выполнении заданий. С данным классом можно активно использовать метод междисциплинарных взаимодействий, метод размышления о музыке, выполнять творческие задания различного характера и различной сложности.  Обучающиеся 5 "Б" класса очень неусидчивые ребята, их в работу следует вовлекать через различные музыкальные игры, как можно чаще меняя вид деятельности, проводить различные музыкальные викторины, состязания, т.к. данному классу присущ дух соперничества. Ребята, обучающиеся в  5 "В" классе с умеренным темпом работы. Очень исполнительные, отзывчивые. С данными учениками следует на уроках больше размышлять о музыке, привлекать ребят к творческим заданиям, тем самым «раскрывать» их творческие способности. В 5 «С» классе  очень неусидчивые ребята, необходимо постоянно проводить музыкально – ритмические паузы. Следует как можно чаще менять виды деятельности, выполнять творческие задания, учить детей размышлять о музыке, давать индивидуальные задания, где каждый ученик постепенно начнёт проявлять свои индивидуальные, творческие способности.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</w:p>
    <w:p w:rsidR="00382F3F" w:rsidRPr="00382F3F" w:rsidRDefault="00382F3F" w:rsidP="00382F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F3F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382F3F" w:rsidRPr="00382F3F" w:rsidRDefault="00382F3F" w:rsidP="00382F3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Рабочая программа основного общего образования по музыке составлена в соответствии с количеством часов, указанных в базисном учебном плане образовательных учреждений общего образования. Предмет «Музыка» изучается в V классе в объеме  35 часов.</w:t>
      </w:r>
    </w:p>
    <w:p w:rsidR="00382F3F" w:rsidRPr="00382F3F" w:rsidRDefault="00382F3F" w:rsidP="00382F3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 В данной рабочей программе авторская программа подлежала корректировке. А именно: в календарно-тематическое планирование был внесён региональный компонент, т.к. школа, в которой реализуется </w:t>
      </w:r>
      <w:proofErr w:type="gramStart"/>
      <w:r w:rsidRPr="00382F3F"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 w:rsidRPr="00382F3F">
        <w:rPr>
          <w:rFonts w:ascii="Times New Roman" w:hAnsi="Times New Roman" w:cs="Times New Roman"/>
          <w:sz w:val="24"/>
          <w:szCs w:val="24"/>
        </w:rPr>
        <w:t xml:space="preserve"> имеет многонациональный состав, этим обусловлено включение в разучиваемый репертуар фольклора народов Северного Кавказа. Помимо этого, были прописаны виды деятельности, осваиваемые и выполняемые на уроке, которые направлены на формирование универсальных учебных действий, а также планируемые результаты освоения учебного предмета, курса.</w:t>
      </w:r>
    </w:p>
    <w:p w:rsidR="00382F3F" w:rsidRPr="00382F3F" w:rsidRDefault="00382F3F" w:rsidP="00382F3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При сохранении подхода к музыке, как части общей духовной культуры школьника, программа нацелена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художественной и познавательной деятельности – литературой, изобразительным искусством, мировой художественной культурой, природоведением.</w:t>
      </w:r>
    </w:p>
    <w:p w:rsidR="00382F3F" w:rsidRPr="00DD72DA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lastRenderedPageBreak/>
        <w:t>Приоритетным направлением содержания программы и УМК по-прежнему остается русская музыкальная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самосознание, понимание значимости своей культуры в художественной картине мира.</w:t>
      </w:r>
    </w:p>
    <w:p w:rsidR="00382F3F" w:rsidRPr="00DD72DA" w:rsidRDefault="00382F3F" w:rsidP="00382F3F">
      <w:pPr>
        <w:rPr>
          <w:rFonts w:ascii="Times New Roman" w:hAnsi="Times New Roman" w:cs="Times New Roman"/>
          <w:sz w:val="24"/>
          <w:szCs w:val="24"/>
        </w:rPr>
      </w:pPr>
    </w:p>
    <w:p w:rsidR="00382F3F" w:rsidRPr="00382F3F" w:rsidRDefault="00382F3F" w:rsidP="00382F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F3F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382F3F" w:rsidRPr="00382F3F" w:rsidRDefault="00382F3F" w:rsidP="00382F3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Музыкальное образование (воспитание, обучение и развитие) в основной школе способствуют формированию у учащихся эстетического чувства, сознания, потребностей, вкуса, ощущения и осознания красоты и гармонии в музыкальном искусстве и жизни. Общение подростков с музыкой открывает возможность для духовного становления личности и ее творческого самовыражения.</w:t>
      </w:r>
    </w:p>
    <w:p w:rsidR="00382F3F" w:rsidRPr="00382F3F" w:rsidRDefault="00382F3F" w:rsidP="00382F3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Изучение предмета «Музыка» направлено на расширение опыта эмоционально-ценностного отношения подростков к произведениям искусства, опыта их музыкально-творческой деятельности, на углубление знаний, умений и навыков, приобретенных в начальной школе в процессе занятий музыкой.</w:t>
      </w:r>
    </w:p>
    <w:p w:rsidR="00382F3F" w:rsidRPr="00DD72DA" w:rsidRDefault="00382F3F" w:rsidP="00382F3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Особое значение в основной школе приобретает развитие индивидуально-личностного эмоционально-ценностного отношения учащихся к музыке, музыкального мышления, формирование представления о музыке как виде искусстве, раскрытие целостной музыкальной картины мира, воспитание потребности в музыкальном самообразовании.</w:t>
      </w:r>
    </w:p>
    <w:p w:rsidR="00382F3F" w:rsidRPr="00DD72DA" w:rsidRDefault="00382F3F" w:rsidP="00382F3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82F3F" w:rsidRPr="00382F3F" w:rsidRDefault="00382F3F" w:rsidP="00382F3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  <w:u w:val="single"/>
        </w:rPr>
        <w:t>Изучение музыки как вида искусства</w:t>
      </w:r>
      <w:r w:rsidRPr="00382F3F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382F3F">
        <w:rPr>
          <w:rFonts w:ascii="Times New Roman" w:hAnsi="Times New Roman" w:cs="Times New Roman"/>
          <w:sz w:val="24"/>
          <w:szCs w:val="24"/>
          <w:u w:val="single"/>
        </w:rPr>
        <w:t>целей</w:t>
      </w:r>
      <w:r w:rsidRPr="00382F3F">
        <w:rPr>
          <w:rFonts w:ascii="Times New Roman" w:hAnsi="Times New Roman" w:cs="Times New Roman"/>
          <w:sz w:val="24"/>
          <w:szCs w:val="24"/>
        </w:rPr>
        <w:t>: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формирование музыкальной культуры как неотъемлемой части духовной культуры;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развитие музыкальности; музыкального слуха, чувства ритма, музыкальной памяти и восприимчивости, способности к сопереживанию; образного и ассоциативного мышления, творческого воображения певческого голоса,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освоение музыки и знаний о музыке, ее интонационно-образной природе, жанровом и стилевом многообразии, о выразительных средствах,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взаимосвязи с другими видами искусства и жизнью;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- овладение 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запись), инструментальном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>, музыкально-пластическом движении, импровизации, драматизации исполняемых произведений;</w:t>
      </w:r>
    </w:p>
    <w:p w:rsidR="00382F3F" w:rsidRPr="00DD72DA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lastRenderedPageBreak/>
        <w:t xml:space="preserve">- воспитание устойчивого интереса к музыке, музыкальному искусству своего народа и других народов мира; музыкального вкуса учащихся; потребности в самостоятельном общении с высокохудожественной музыкой и музыкальном самообразовании; эмоционально-ценностного отношения к музыке;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 и исполнительской культуры учащихся.</w:t>
      </w:r>
    </w:p>
    <w:p w:rsidR="00382F3F" w:rsidRPr="00DD72DA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F3F" w:rsidRPr="00382F3F" w:rsidRDefault="00382F3F" w:rsidP="00382F3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Задачи музыкального образования направлены на реализацию цели программы и состоят в следующем: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научить школьников воспринимать музыку как неотъемлемую часть жизни каждого человека;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содействовать развитию внимательного и доброго отношения к людям и окружающему миру;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- воспитывать эмоциональную отзывчивость к музыкальным явлениям, потребность в музыкальных переживаниях; 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- способствовать формированию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 культуры школьников на основе приобщения к вершинным достижениям музыкального искусства;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сформировать систему знаний, нацеленных на осмысленное восприятие музыкальных произведений;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воспитывать культуру мышления и речи.</w:t>
      </w:r>
    </w:p>
    <w:p w:rsidR="00382F3F" w:rsidRPr="00382F3F" w:rsidRDefault="00382F3F" w:rsidP="002D388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Основной методологической характеристикой программы является комплексность, вбирающая в себя ряд общенаучных и педагогических методов и подходов. Среди них следующие </w:t>
      </w:r>
      <w:r w:rsidRPr="00382F3F">
        <w:rPr>
          <w:rFonts w:ascii="Times New Roman" w:hAnsi="Times New Roman" w:cs="Times New Roman"/>
          <w:b/>
          <w:sz w:val="24"/>
          <w:szCs w:val="24"/>
        </w:rPr>
        <w:t>методы: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-метод художественного, нравственно-эстетического познания музыки;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-метод эмоциональной драматургии;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-метод интонационно-стилевого постижения музыки;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-метод художественного контекста;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-метод создания «композиций»;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-метод междисциплинарных взаимодействий;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-метод проблемного обучения;</w:t>
      </w:r>
    </w:p>
    <w:p w:rsidR="00382F3F" w:rsidRPr="00382F3F" w:rsidRDefault="00382F3F" w:rsidP="00382F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-метод сравнения.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Эти методы реализуются в учебной деятельности с применением системного подхода, который </w:t>
      </w:r>
      <w:proofErr w:type="gramStart"/>
      <w:r w:rsidRPr="00382F3F">
        <w:rPr>
          <w:rFonts w:ascii="Times New Roman" w:hAnsi="Times New Roman" w:cs="Times New Roman"/>
          <w:sz w:val="24"/>
          <w:szCs w:val="24"/>
        </w:rPr>
        <w:t>выполняет роль</w:t>
      </w:r>
      <w:proofErr w:type="gramEnd"/>
      <w:r w:rsidRPr="00382F3F">
        <w:rPr>
          <w:rFonts w:ascii="Times New Roman" w:hAnsi="Times New Roman" w:cs="Times New Roman"/>
          <w:sz w:val="24"/>
          <w:szCs w:val="24"/>
        </w:rPr>
        <w:t xml:space="preserve"> главного «координатора» в целостном методологическом пространстве 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При реализации содержания программы основными видами практической деятельности на уроке являются: 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lastRenderedPageBreak/>
        <w:t>- слушание музыки, которое предваряется вступительным словом учителя, обозначающим главную проблему урока и ее основные аспекты;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 выполнение проблемно-творческих заданий в рабочих тетрадях, рефератах, сообщениях, заданиях и тестах;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- хоровое и сольное пение.   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13838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 связи просматриваются через взаимодействия музыки </w:t>
      </w:r>
      <w:proofErr w:type="gramStart"/>
      <w:r w:rsidRPr="00382F3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2F3F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-литературой («Сказка о царе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», «Щелкунчик», «Былина о Садко», «Сказки тысячи и одна ночи», роман в стихах «Евгений Онегин», «Свадьба Фигаро», «Ромео и Джульетта» и другие произведения), 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82F3F">
        <w:rPr>
          <w:rFonts w:ascii="Times New Roman" w:hAnsi="Times New Roman" w:cs="Times New Roman"/>
          <w:sz w:val="24"/>
          <w:szCs w:val="24"/>
        </w:rPr>
        <w:t>-изобразительным искусством (жанровые разновидности – портрет, пейзаж; общие понятия для музыки и живописи – пространство, контраст, нюанс, музыкальная краска);</w:t>
      </w:r>
      <w:proofErr w:type="gramEnd"/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-мировой художественной культурой (особенности художественных направлений «романтизм», «импрессионизм», «классицизм», «реализм»);</w:t>
      </w: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-природоведением (времена года, различные состояния и явления природы).</w:t>
      </w:r>
    </w:p>
    <w:p w:rsidR="00382F3F" w:rsidRPr="00382F3F" w:rsidRDefault="00382F3F" w:rsidP="0031383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>Организация всех видов деятельности (слушание музыки, анализ музыкальных фрагментов, выполнение проблемно-творческих заданий, хоровое и сольное пение) предполагает участие всех компонентов учебно-методического комплекта – учебника (у учителя), творческая рабочая тетрадь, нотных хрестоматий для учителя, музыкальной фонохрестоматии, каждый из видов деятельности непременно соотносится с содержанием учебника.</w:t>
      </w:r>
    </w:p>
    <w:p w:rsidR="00382F3F" w:rsidRPr="00DD72DA" w:rsidRDefault="00382F3F" w:rsidP="0031383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2F3F">
        <w:rPr>
          <w:rFonts w:ascii="Times New Roman" w:hAnsi="Times New Roman" w:cs="Times New Roman"/>
          <w:sz w:val="24"/>
          <w:szCs w:val="24"/>
        </w:rPr>
        <w:t xml:space="preserve">Реализация концентрического принципа предполагает постепенное все более полное и многоаспектное изучение учащимися обозначенной темы. С этой целью в ней выделяется центральный элемент, то есть то концептуальное «ядро», которое в ходе дальнейшего изучения будет находиться в центре внимания учащихся, и несколько различных по широте и глубине уровней его рассмотрения (концентров). При этом выстраивается </w:t>
      </w:r>
      <w:proofErr w:type="gramStart"/>
      <w:r w:rsidRPr="00382F3F">
        <w:rPr>
          <w:rFonts w:ascii="Times New Roman" w:hAnsi="Times New Roman" w:cs="Times New Roman"/>
          <w:sz w:val="24"/>
          <w:szCs w:val="24"/>
        </w:rPr>
        <w:t>определенная</w:t>
      </w:r>
      <w:proofErr w:type="gramEnd"/>
      <w:r w:rsidRPr="00382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2F3F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382F3F">
        <w:rPr>
          <w:rFonts w:ascii="Times New Roman" w:hAnsi="Times New Roman" w:cs="Times New Roman"/>
          <w:sz w:val="24"/>
          <w:szCs w:val="24"/>
        </w:rPr>
        <w:t xml:space="preserve"> в изучении тематического материала, определяемая логикой его концентрического «развертывания». В результате, изучаемая проблема получает все более многогранное раскрытие благодаря привлечению нового конкретного музыкального материала и изменения ракурса ее освещения.</w:t>
      </w:r>
    </w:p>
    <w:p w:rsidR="002D388D" w:rsidRPr="00DD72DA" w:rsidRDefault="002D388D" w:rsidP="00382F3F">
      <w:pPr>
        <w:rPr>
          <w:rFonts w:ascii="Times New Roman" w:hAnsi="Times New Roman" w:cs="Times New Roman"/>
          <w:sz w:val="24"/>
          <w:szCs w:val="24"/>
        </w:rPr>
      </w:pPr>
    </w:p>
    <w:p w:rsidR="002D388D" w:rsidRPr="00DD72DA" w:rsidRDefault="002D388D" w:rsidP="00382F3F">
      <w:pPr>
        <w:rPr>
          <w:rFonts w:ascii="Times New Roman" w:hAnsi="Times New Roman" w:cs="Times New Roman"/>
          <w:sz w:val="24"/>
          <w:szCs w:val="24"/>
        </w:rPr>
      </w:pPr>
    </w:p>
    <w:p w:rsidR="002D388D" w:rsidRPr="00DD72DA" w:rsidRDefault="002D388D" w:rsidP="00382F3F">
      <w:pPr>
        <w:rPr>
          <w:rFonts w:ascii="Times New Roman" w:hAnsi="Times New Roman" w:cs="Times New Roman"/>
          <w:sz w:val="24"/>
          <w:szCs w:val="24"/>
        </w:rPr>
      </w:pPr>
    </w:p>
    <w:p w:rsidR="002D388D" w:rsidRPr="00DD72DA" w:rsidRDefault="002D388D" w:rsidP="00382F3F">
      <w:pPr>
        <w:rPr>
          <w:rFonts w:ascii="Times New Roman" w:hAnsi="Times New Roman" w:cs="Times New Roman"/>
          <w:sz w:val="24"/>
          <w:szCs w:val="24"/>
        </w:rPr>
      </w:pPr>
    </w:p>
    <w:p w:rsidR="002D388D" w:rsidRPr="00DD72DA" w:rsidRDefault="002D388D" w:rsidP="00382F3F">
      <w:pPr>
        <w:rPr>
          <w:rFonts w:ascii="Times New Roman" w:hAnsi="Times New Roman" w:cs="Times New Roman"/>
          <w:sz w:val="24"/>
          <w:szCs w:val="24"/>
        </w:rPr>
      </w:pPr>
    </w:p>
    <w:p w:rsidR="00382F3F" w:rsidRPr="00382F3F" w:rsidRDefault="00382F3F" w:rsidP="002D38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F3F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 5 классов</w:t>
      </w:r>
    </w:p>
    <w:p w:rsidR="00382F3F" w:rsidRPr="00382F3F" w:rsidRDefault="00382F3F" w:rsidP="002D38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F3F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382F3F" w:rsidRPr="00382F3F" w:rsidTr="00382F3F">
        <w:trPr>
          <w:trHeight w:val="425"/>
        </w:trPr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F3F" w:rsidRPr="00382F3F" w:rsidRDefault="00382F3F" w:rsidP="0038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Обязательный минимум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F3F" w:rsidRPr="00382F3F" w:rsidRDefault="00382F3F" w:rsidP="0038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Дополнительный</w:t>
            </w:r>
          </w:p>
        </w:tc>
      </w:tr>
      <w:tr w:rsidR="00382F3F" w:rsidRPr="00382F3F" w:rsidTr="00382F3F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F3F" w:rsidRPr="00382F3F" w:rsidRDefault="00382F3F" w:rsidP="0038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научится: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F3F" w:rsidRPr="00382F3F" w:rsidRDefault="00382F3F" w:rsidP="00382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научиться:</w:t>
            </w:r>
          </w:p>
        </w:tc>
      </w:tr>
      <w:tr w:rsidR="00382F3F" w:rsidRPr="00382F3F" w:rsidTr="00382F3F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F3F" w:rsidRPr="00382F3F" w:rsidRDefault="00382F3F" w:rsidP="00382F3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sz w:val="24"/>
                <w:szCs w:val="24"/>
              </w:rPr>
              <w:t>Наблюдать за многообразными явлениями жизни и искусства, выражать своё отношение к искусству, оценивая художественно – образное содержание произведения в единстве с его формой;</w:t>
            </w:r>
          </w:p>
          <w:p w:rsidR="00382F3F" w:rsidRPr="00382F3F" w:rsidRDefault="00382F3F" w:rsidP="00382F3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специфику музыки и выявлять родство художественных образов различных искусств (общность тем, </w:t>
            </w:r>
            <w:proofErr w:type="spellStart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>взаимодополнение</w:t>
            </w:r>
            <w:proofErr w:type="spellEnd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выразительных средств – звучаний, линий, красок), различать особенности видов искусства;</w:t>
            </w:r>
          </w:p>
          <w:p w:rsidR="00382F3F" w:rsidRPr="00382F3F" w:rsidRDefault="00382F3F" w:rsidP="00382F3F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эмоциональное содержание музыкальных произведение в исполнении, участвовать в различных формах </w:t>
            </w:r>
            <w:proofErr w:type="spellStart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>, проявлять инициативу в художественно – творческой деятельности.</w:t>
            </w:r>
            <w:proofErr w:type="gramEnd"/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F3F" w:rsidRPr="00382F3F" w:rsidRDefault="00382F3F" w:rsidP="00382F3F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</w:t>
            </w:r>
            <w:proofErr w:type="gramStart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>активное</w:t>
            </w:r>
            <w:proofErr w:type="gramEnd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>учачстие</w:t>
            </w:r>
            <w:proofErr w:type="spellEnd"/>
            <w:r w:rsidRPr="00382F3F">
              <w:rPr>
                <w:rFonts w:ascii="Times New Roman" w:hAnsi="Times New Roman" w:cs="Times New Roman"/>
                <w:sz w:val="24"/>
                <w:szCs w:val="24"/>
              </w:rPr>
              <w:t xml:space="preserve"> в художественных событиях класса, музыкально – эстетической жизни школы, района, города (музыкальные вечера, музыкальные концерты, концерты для младших школьников и др.);</w:t>
            </w:r>
          </w:p>
          <w:p w:rsidR="00382F3F" w:rsidRPr="00382F3F" w:rsidRDefault="00382F3F" w:rsidP="00382F3F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2F3F">
              <w:rPr>
                <w:rFonts w:ascii="Times New Roman" w:hAnsi="Times New Roman" w:cs="Times New Roman"/>
                <w:sz w:val="24"/>
                <w:szCs w:val="24"/>
              </w:rPr>
              <w:t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 – эстетической точки зрения.</w:t>
            </w:r>
          </w:p>
        </w:tc>
      </w:tr>
    </w:tbl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</w:p>
    <w:p w:rsidR="00382F3F" w:rsidRPr="00382F3F" w:rsidRDefault="00382F3F" w:rsidP="00382F3F">
      <w:pPr>
        <w:rPr>
          <w:rFonts w:ascii="Times New Roman" w:hAnsi="Times New Roman" w:cs="Times New Roman"/>
          <w:sz w:val="24"/>
          <w:szCs w:val="24"/>
        </w:rPr>
      </w:pPr>
    </w:p>
    <w:p w:rsidR="002D388D" w:rsidRPr="00DD72DA" w:rsidRDefault="002D388D" w:rsidP="00382F3F">
      <w:pPr>
        <w:rPr>
          <w:rFonts w:ascii="Times New Roman" w:hAnsi="Times New Roman" w:cs="Times New Roman"/>
          <w:sz w:val="24"/>
          <w:szCs w:val="24"/>
        </w:rPr>
      </w:pPr>
    </w:p>
    <w:sectPr w:rsidR="002D388D" w:rsidRPr="00DD72DA" w:rsidSect="00382F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40AE6"/>
    <w:multiLevelType w:val="hybridMultilevel"/>
    <w:tmpl w:val="DF0E9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197112F"/>
    <w:multiLevelType w:val="hybridMultilevel"/>
    <w:tmpl w:val="C92C1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B76"/>
    <w:rsid w:val="00086723"/>
    <w:rsid w:val="002D388D"/>
    <w:rsid w:val="00313838"/>
    <w:rsid w:val="00382F3F"/>
    <w:rsid w:val="00607B76"/>
    <w:rsid w:val="00BC0699"/>
    <w:rsid w:val="00DD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B67E-1E30-4DA5-8B74-D7AFA01D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1811</Words>
  <Characters>10329</Characters>
  <Application>Microsoft Office Word</Application>
  <DocSecurity>0</DocSecurity>
  <Lines>86</Lines>
  <Paragraphs>24</Paragraphs>
  <ScaleCrop>false</ScaleCrop>
  <Company/>
  <LinksUpToDate>false</LinksUpToDate>
  <CharactersWithSpaces>12116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</cp:lastModifiedBy>
  <cp:revision>6</cp:revision>
  <dcterms:created xsi:type="dcterms:W3CDTF">2016-02-01T09:50:00Z</dcterms:created>
  <dcterms:modified xsi:type="dcterms:W3CDTF">2016-02-14T05:22:00Z</dcterms:modified>
</cp:coreProperties>
</file>