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9F8" w:rsidRDefault="001379F8" w:rsidP="001379F8"/>
    <w:p w:rsidR="000C4735" w:rsidRDefault="000C4735" w:rsidP="000C4735">
      <w:pPr>
        <w:pStyle w:val="a5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Аннотация к программе</w:t>
      </w:r>
    </w:p>
    <w:p w:rsidR="000C4735" w:rsidRPr="00E13EF8" w:rsidRDefault="000C4735" w:rsidP="000C4735">
      <w:pPr>
        <w:pStyle w:val="a5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краткосрочного курса по выбору</w:t>
      </w:r>
    </w:p>
    <w:p w:rsidR="000C4735" w:rsidRPr="00E13EF8" w:rsidRDefault="000C4735" w:rsidP="000C4735">
      <w:pPr>
        <w:pStyle w:val="a5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«</w:t>
      </w:r>
      <w:proofErr w:type="spellStart"/>
      <w:r>
        <w:rPr>
          <w:b/>
          <w:bCs/>
          <w:color w:val="000000"/>
          <w:kern w:val="24"/>
          <w:sz w:val="28"/>
          <w:szCs w:val="28"/>
        </w:rPr>
        <w:t>Декупаж</w:t>
      </w:r>
      <w:proofErr w:type="spellEnd"/>
      <w:r>
        <w:rPr>
          <w:b/>
          <w:bCs/>
          <w:color w:val="000000"/>
          <w:kern w:val="24"/>
          <w:sz w:val="28"/>
          <w:szCs w:val="28"/>
        </w:rPr>
        <w:t xml:space="preserve"> на стекле</w:t>
      </w:r>
      <w:r w:rsidRPr="00E13EF8">
        <w:rPr>
          <w:b/>
          <w:bCs/>
          <w:color w:val="000000"/>
          <w:kern w:val="24"/>
          <w:sz w:val="28"/>
          <w:szCs w:val="28"/>
        </w:rPr>
        <w:t>»</w:t>
      </w:r>
    </w:p>
    <w:p w:rsidR="000C4735" w:rsidRPr="00E13EF8" w:rsidRDefault="000C4735" w:rsidP="000C4735">
      <w:pPr>
        <w:pStyle w:val="a5"/>
        <w:tabs>
          <w:tab w:val="left" w:pos="5529"/>
          <w:tab w:val="left" w:pos="5670"/>
          <w:tab w:val="left" w:pos="5954"/>
          <w:tab w:val="left" w:pos="9072"/>
          <w:tab w:val="left" w:pos="9214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для учащихся 5-6 классов</w:t>
      </w:r>
    </w:p>
    <w:p w:rsidR="001379F8" w:rsidRDefault="001379F8" w:rsidP="001379F8">
      <w:pPr>
        <w:rPr>
          <w:b/>
          <w:sz w:val="32"/>
          <w:szCs w:val="32"/>
        </w:rPr>
      </w:pPr>
    </w:p>
    <w:p w:rsidR="001379F8" w:rsidRDefault="001379F8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spellStart"/>
      <w:r>
        <w:rPr>
          <w:sz w:val="32"/>
          <w:szCs w:val="32"/>
        </w:rPr>
        <w:t>Декупаж</w:t>
      </w:r>
      <w:proofErr w:type="spellEnd"/>
      <w:r>
        <w:rPr>
          <w:sz w:val="32"/>
          <w:szCs w:val="32"/>
        </w:rPr>
        <w:t xml:space="preserve"> является одним из древнейших направлений декоративно-прикладного искусства. Эта старинная техника в наши дни снова вошла в моду. Сегодня это настенные декоративные часы, панно, детали одежды, аксессуары, детали интерьера и т.д. Занятия </w:t>
      </w:r>
      <w:proofErr w:type="spellStart"/>
      <w:r>
        <w:rPr>
          <w:sz w:val="32"/>
          <w:szCs w:val="32"/>
        </w:rPr>
        <w:t>декупажем</w:t>
      </w:r>
      <w:proofErr w:type="spellEnd"/>
      <w:r>
        <w:rPr>
          <w:sz w:val="32"/>
          <w:szCs w:val="32"/>
        </w:rPr>
        <w:t xml:space="preserve"> являются благоприятной почвой для испытания детьми фундаментальных человеческих потребностей. В сфере общения на занятиях </w:t>
      </w:r>
      <w:proofErr w:type="spellStart"/>
      <w:r>
        <w:rPr>
          <w:sz w:val="32"/>
          <w:szCs w:val="32"/>
        </w:rPr>
        <w:t>декупажем</w:t>
      </w:r>
      <w:proofErr w:type="spellEnd"/>
      <w:r>
        <w:rPr>
          <w:sz w:val="32"/>
          <w:szCs w:val="32"/>
        </w:rPr>
        <w:t xml:space="preserve"> в существенной степени формирует характер ребенка, в частности, такие качества, как инициативности, уверенность в себе, настойчивость, искренность, честность и др.</w:t>
      </w:r>
    </w:p>
    <w:p w:rsidR="001379F8" w:rsidRDefault="001379F8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Обучение основано на принципах личностно-ориентированного образования детей, в центре которых- личность ребенка реализующего свои возможности. Работа по изготовлению изделий в технике </w:t>
      </w:r>
      <w:proofErr w:type="spellStart"/>
      <w:r>
        <w:rPr>
          <w:sz w:val="32"/>
          <w:szCs w:val="32"/>
        </w:rPr>
        <w:t>декупаж</w:t>
      </w:r>
      <w:proofErr w:type="spellEnd"/>
      <w:r>
        <w:rPr>
          <w:sz w:val="32"/>
          <w:szCs w:val="32"/>
        </w:rPr>
        <w:t xml:space="preserve"> развивает сенсорную моторику, оказывает влияние на умственное развитие, повышает развитие творческих решений при изготовлении поделок.</w:t>
      </w:r>
    </w:p>
    <w:p w:rsidR="001379F8" w:rsidRDefault="001379F8" w:rsidP="001379F8">
      <w:pPr>
        <w:rPr>
          <w:sz w:val="32"/>
          <w:szCs w:val="32"/>
        </w:rPr>
      </w:pPr>
    </w:p>
    <w:p w:rsidR="001379F8" w:rsidRDefault="001379F8" w:rsidP="001379F8">
      <w:pPr>
        <w:rPr>
          <w:b/>
          <w:sz w:val="32"/>
          <w:szCs w:val="32"/>
        </w:rPr>
      </w:pPr>
      <w:r>
        <w:rPr>
          <w:b/>
          <w:sz w:val="32"/>
          <w:szCs w:val="32"/>
        </w:rPr>
        <w:t>Цель программы:</w:t>
      </w:r>
    </w:p>
    <w:p w:rsidR="001379F8" w:rsidRDefault="001379F8" w:rsidP="001379F8">
      <w:pPr>
        <w:jc w:val="center"/>
        <w:rPr>
          <w:b/>
          <w:sz w:val="32"/>
          <w:szCs w:val="32"/>
        </w:rPr>
      </w:pPr>
    </w:p>
    <w:p w:rsidR="001379F8" w:rsidRDefault="001379F8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         Создание условий для осознанного обучения детей, развития творческой индивидуальности, формирование у учащихся художественной культуры, овладение образным языком декоративно-прикладного искусства.</w:t>
      </w:r>
    </w:p>
    <w:p w:rsidR="001379F8" w:rsidRDefault="001379F8" w:rsidP="001379F8">
      <w:pPr>
        <w:rPr>
          <w:sz w:val="32"/>
          <w:szCs w:val="32"/>
        </w:rPr>
      </w:pPr>
    </w:p>
    <w:p w:rsidR="001379F8" w:rsidRDefault="001379F8" w:rsidP="001379F8">
      <w:pPr>
        <w:rPr>
          <w:sz w:val="32"/>
          <w:szCs w:val="32"/>
        </w:rPr>
      </w:pPr>
    </w:p>
    <w:p w:rsidR="001379F8" w:rsidRDefault="001379F8" w:rsidP="001379F8">
      <w:pPr>
        <w:rPr>
          <w:b/>
          <w:sz w:val="32"/>
          <w:szCs w:val="32"/>
        </w:rPr>
      </w:pPr>
      <w:r>
        <w:rPr>
          <w:b/>
          <w:sz w:val="32"/>
          <w:szCs w:val="32"/>
        </w:rPr>
        <w:t>Задачи программы:</w:t>
      </w:r>
    </w:p>
    <w:p w:rsidR="001379F8" w:rsidRDefault="001379F8" w:rsidP="001379F8">
      <w:pPr>
        <w:rPr>
          <w:b/>
          <w:sz w:val="32"/>
          <w:szCs w:val="32"/>
        </w:rPr>
      </w:pPr>
    </w:p>
    <w:p w:rsidR="001379F8" w:rsidRDefault="001379F8" w:rsidP="001379F8">
      <w:pPr>
        <w:jc w:val="center"/>
        <w:rPr>
          <w:b/>
          <w:sz w:val="32"/>
          <w:szCs w:val="32"/>
        </w:rPr>
      </w:pPr>
    </w:p>
    <w:p w:rsidR="001379F8" w:rsidRDefault="001379F8" w:rsidP="001379F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Развивающие.</w:t>
      </w:r>
    </w:p>
    <w:p w:rsidR="001379F8" w:rsidRDefault="001379F8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  Мотивировать творческую деятельность учащихся, развивать творческое мышление, смекалку, устойчивый интерес к работе, учить детей видеть красоту окружающего мира.</w:t>
      </w:r>
    </w:p>
    <w:p w:rsidR="001379F8" w:rsidRDefault="001379F8" w:rsidP="001379F8">
      <w:pPr>
        <w:rPr>
          <w:sz w:val="32"/>
          <w:szCs w:val="32"/>
        </w:rPr>
      </w:pPr>
    </w:p>
    <w:p w:rsidR="001379F8" w:rsidRDefault="001379F8" w:rsidP="001379F8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Обучающие.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Уметь использовать несколько способов обезжиривать поверхность для работы;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Изучать с детьми приемы вырезания, </w:t>
      </w:r>
      <w:proofErr w:type="spellStart"/>
      <w:r>
        <w:rPr>
          <w:sz w:val="32"/>
          <w:szCs w:val="32"/>
        </w:rPr>
        <w:t>декопаж</w:t>
      </w:r>
      <w:proofErr w:type="spellEnd"/>
      <w:r>
        <w:rPr>
          <w:sz w:val="32"/>
          <w:szCs w:val="32"/>
        </w:rPr>
        <w:t xml:space="preserve">(выравнивание) салфетки, рисовой бумаги, </w:t>
      </w:r>
      <w:proofErr w:type="spellStart"/>
      <w:r>
        <w:rPr>
          <w:sz w:val="32"/>
          <w:szCs w:val="32"/>
        </w:rPr>
        <w:t>декупажной</w:t>
      </w:r>
      <w:proofErr w:type="spellEnd"/>
      <w:r>
        <w:rPr>
          <w:sz w:val="32"/>
          <w:szCs w:val="32"/>
        </w:rPr>
        <w:t xml:space="preserve"> карты в технологии изготовления различных изделий;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Изучать приемы наклеивания салфетки, рисовой бумаги, </w:t>
      </w:r>
      <w:proofErr w:type="spellStart"/>
      <w:r>
        <w:rPr>
          <w:sz w:val="32"/>
          <w:szCs w:val="32"/>
        </w:rPr>
        <w:t>декупажной</w:t>
      </w:r>
      <w:proofErr w:type="spellEnd"/>
      <w:r>
        <w:rPr>
          <w:sz w:val="32"/>
          <w:szCs w:val="32"/>
        </w:rPr>
        <w:t xml:space="preserve"> карты различными способами;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Изучить прямой и обратный способы </w:t>
      </w:r>
      <w:proofErr w:type="spellStart"/>
      <w:r>
        <w:rPr>
          <w:sz w:val="32"/>
          <w:szCs w:val="32"/>
        </w:rPr>
        <w:t>декупирования</w:t>
      </w:r>
      <w:proofErr w:type="spellEnd"/>
      <w:r>
        <w:rPr>
          <w:sz w:val="32"/>
          <w:szCs w:val="32"/>
        </w:rPr>
        <w:t>;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Освоить приемы лакирования изделий;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Совершенствовать умения и формировать навыки работы нужными инструментами и приспособлениями при обработки различных материалов;</w:t>
      </w:r>
    </w:p>
    <w:p w:rsidR="001379F8" w:rsidRDefault="001379F8" w:rsidP="001379F8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Закрепить и расширить знания и умения в области: изобразительного искусства, истории, физики, химии, черчения, геометрии…</w:t>
      </w:r>
    </w:p>
    <w:p w:rsidR="001379F8" w:rsidRDefault="001379F8" w:rsidP="001379F8">
      <w:pPr>
        <w:ind w:left="795"/>
        <w:rPr>
          <w:sz w:val="32"/>
          <w:szCs w:val="32"/>
        </w:rPr>
      </w:pPr>
    </w:p>
    <w:p w:rsidR="001379F8" w:rsidRDefault="001379F8" w:rsidP="001379F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Воспитывающие.</w:t>
      </w:r>
    </w:p>
    <w:p w:rsidR="001379F8" w:rsidRDefault="001379F8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Воспитывать базис личной культуры, формировать гуманность в общении, воспитывать привычку к чистоте, трудолюбию, любви к труду и людям труда, соблюдать технику безопасности на занятиях, воспитывать уважение к народным обычаям и традициям разных стран. </w:t>
      </w:r>
    </w:p>
    <w:p w:rsidR="001379F8" w:rsidRDefault="001379F8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1379F8" w:rsidRDefault="001379F8" w:rsidP="001379F8">
      <w:pPr>
        <w:rPr>
          <w:b/>
          <w:sz w:val="32"/>
          <w:szCs w:val="32"/>
        </w:rPr>
      </w:pPr>
    </w:p>
    <w:p w:rsidR="001379F8" w:rsidRDefault="001379F8" w:rsidP="001379F8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Принципы, </w:t>
      </w:r>
      <w:r>
        <w:rPr>
          <w:sz w:val="32"/>
          <w:szCs w:val="32"/>
        </w:rPr>
        <w:t>лежащие в основе программы.</w:t>
      </w:r>
    </w:p>
    <w:p w:rsidR="001379F8" w:rsidRDefault="001379F8" w:rsidP="001379F8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Доступности (простота, соответствие возрастным и индивидуальным особенностям);</w:t>
      </w:r>
    </w:p>
    <w:p w:rsidR="001379F8" w:rsidRDefault="001379F8" w:rsidP="001379F8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Наглядности (иллюстративность, наличие дидактических материалов). «Чем более органов наших чувств принимает участие в восприятии какого-нибудь впечатления или группы впечатлений, тем прочнее ложатся эти впечатления в нашу механическую, нервную память, вернее сохраняются ею и легче, потом вспоминаются» (К.Д.Ушинский);</w:t>
      </w:r>
    </w:p>
    <w:p w:rsidR="001379F8" w:rsidRDefault="001379F8" w:rsidP="001379F8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Демократичности и гуманизма (взаимодействие педагога и ученика в социуме, реализация собственных творческих потребностей);</w:t>
      </w:r>
    </w:p>
    <w:p w:rsidR="001379F8" w:rsidRDefault="001379F8" w:rsidP="001379F8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Научности (обоснованность, наличие методической базы и теоретической основы);</w:t>
      </w:r>
    </w:p>
    <w:p w:rsidR="001379F8" w:rsidRPr="001379F8" w:rsidRDefault="001379F8" w:rsidP="001379F8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«От простого к сложному» (научившись элементарным навыкам работы, ребенок применяет свои знания в выполнении сложных творческих работ).</w:t>
      </w:r>
    </w:p>
    <w:p w:rsidR="001379F8" w:rsidRPr="001379F8" w:rsidRDefault="001379F8" w:rsidP="001379F8">
      <w:pPr>
        <w:rPr>
          <w:sz w:val="32"/>
          <w:szCs w:val="32"/>
        </w:rPr>
      </w:pPr>
    </w:p>
    <w:p w:rsidR="001379F8" w:rsidRDefault="001379F8" w:rsidP="001379F8">
      <w:pPr>
        <w:rPr>
          <w:b/>
          <w:sz w:val="32"/>
          <w:szCs w:val="32"/>
        </w:rPr>
      </w:pPr>
    </w:p>
    <w:p w:rsidR="001379F8" w:rsidRDefault="000C4735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1379F8">
        <w:rPr>
          <w:sz w:val="32"/>
          <w:szCs w:val="32"/>
        </w:rPr>
        <w:t>Программа «</w:t>
      </w:r>
      <w:proofErr w:type="spellStart"/>
      <w:r w:rsidR="001379F8">
        <w:rPr>
          <w:sz w:val="32"/>
          <w:szCs w:val="32"/>
        </w:rPr>
        <w:t>Декупаж</w:t>
      </w:r>
      <w:proofErr w:type="spellEnd"/>
      <w:r w:rsidR="001379F8">
        <w:rPr>
          <w:sz w:val="32"/>
          <w:szCs w:val="32"/>
        </w:rPr>
        <w:t xml:space="preserve"> н</w:t>
      </w:r>
      <w:r>
        <w:rPr>
          <w:sz w:val="32"/>
          <w:szCs w:val="32"/>
        </w:rPr>
        <w:t>а стекле» рассчитана на 10 часов</w:t>
      </w:r>
      <w:r w:rsidR="001379F8">
        <w:rPr>
          <w:sz w:val="32"/>
          <w:szCs w:val="32"/>
        </w:rPr>
        <w:t xml:space="preserve">. Для успешного освоения программы занятия численность детей в группе должна составлять часть класса не более10-13 человек. </w:t>
      </w:r>
    </w:p>
    <w:p w:rsidR="001379F8" w:rsidRDefault="001379F8" w:rsidP="001379F8">
      <w:pPr>
        <w:rPr>
          <w:sz w:val="32"/>
          <w:szCs w:val="32"/>
        </w:rPr>
      </w:pPr>
    </w:p>
    <w:p w:rsidR="001379F8" w:rsidRPr="001379F8" w:rsidRDefault="000C4735" w:rsidP="001379F8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1379F8" w:rsidRPr="001379F8">
        <w:rPr>
          <w:sz w:val="32"/>
          <w:szCs w:val="32"/>
        </w:rPr>
        <w:t>В процессе занятий используются различные формы занятий:</w:t>
      </w:r>
    </w:p>
    <w:p w:rsidR="001379F8" w:rsidRPr="001379F8" w:rsidRDefault="001379F8" w:rsidP="001379F8">
      <w:pPr>
        <w:rPr>
          <w:sz w:val="32"/>
          <w:szCs w:val="32"/>
        </w:rPr>
      </w:pPr>
      <w:r w:rsidRPr="001379F8">
        <w:rPr>
          <w:sz w:val="32"/>
          <w:szCs w:val="32"/>
        </w:rPr>
        <w:t>традиционные, комбинированные и практические занятия; игры, соревнования и др.</w:t>
      </w:r>
    </w:p>
    <w:p w:rsidR="001379F8" w:rsidRPr="001379F8" w:rsidRDefault="001379F8" w:rsidP="001379F8">
      <w:pPr>
        <w:rPr>
          <w:sz w:val="32"/>
          <w:szCs w:val="32"/>
        </w:rPr>
      </w:pPr>
    </w:p>
    <w:p w:rsidR="001379F8" w:rsidRPr="001379F8" w:rsidRDefault="000C4735" w:rsidP="000C473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1379F8" w:rsidRPr="001379F8">
        <w:rPr>
          <w:b/>
          <w:sz w:val="32"/>
          <w:szCs w:val="32"/>
        </w:rPr>
        <w:t>Ожидаемые результаты.</w:t>
      </w:r>
    </w:p>
    <w:p w:rsidR="001379F8" w:rsidRPr="001379F8" w:rsidRDefault="001379F8" w:rsidP="001379F8">
      <w:pPr>
        <w:ind w:left="720"/>
        <w:rPr>
          <w:sz w:val="32"/>
          <w:szCs w:val="32"/>
        </w:rPr>
      </w:pPr>
    </w:p>
    <w:p w:rsidR="001379F8" w:rsidRPr="001379F8" w:rsidRDefault="001379F8" w:rsidP="000C4735">
      <w:pPr>
        <w:rPr>
          <w:sz w:val="32"/>
          <w:szCs w:val="32"/>
        </w:rPr>
      </w:pPr>
      <w:r w:rsidRPr="001379F8">
        <w:rPr>
          <w:sz w:val="32"/>
          <w:szCs w:val="32"/>
        </w:rPr>
        <w:t xml:space="preserve">В результате </w:t>
      </w:r>
      <w:proofErr w:type="gramStart"/>
      <w:r w:rsidRPr="001379F8">
        <w:rPr>
          <w:sz w:val="32"/>
          <w:szCs w:val="32"/>
        </w:rPr>
        <w:t>обучения по</w:t>
      </w:r>
      <w:proofErr w:type="gramEnd"/>
      <w:r w:rsidRPr="001379F8">
        <w:rPr>
          <w:sz w:val="32"/>
          <w:szCs w:val="32"/>
        </w:rPr>
        <w:t xml:space="preserve"> данной программе учащиеся: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>научатся приемам обезжиривать поверхности для работы;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 xml:space="preserve">будут уметь вырезать, выравнивать салфетки, работать с рисовой бумагой, </w:t>
      </w:r>
      <w:proofErr w:type="spellStart"/>
      <w:r w:rsidRPr="000C4735">
        <w:rPr>
          <w:sz w:val="32"/>
          <w:szCs w:val="32"/>
        </w:rPr>
        <w:t>декупажными</w:t>
      </w:r>
      <w:proofErr w:type="spellEnd"/>
      <w:r w:rsidRPr="000C4735">
        <w:rPr>
          <w:sz w:val="32"/>
          <w:szCs w:val="32"/>
        </w:rPr>
        <w:t xml:space="preserve"> картами;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 xml:space="preserve">освоят приемы наклеивания салфеток и фрагментов </w:t>
      </w:r>
      <w:proofErr w:type="spellStart"/>
      <w:r w:rsidRPr="000C4735">
        <w:rPr>
          <w:sz w:val="32"/>
          <w:szCs w:val="32"/>
        </w:rPr>
        <w:t>декупажных</w:t>
      </w:r>
      <w:proofErr w:type="spellEnd"/>
      <w:r w:rsidRPr="000C4735">
        <w:rPr>
          <w:sz w:val="32"/>
          <w:szCs w:val="32"/>
        </w:rPr>
        <w:t xml:space="preserve"> карт;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 xml:space="preserve">научатся выполнять прямой и обратный способы </w:t>
      </w:r>
      <w:proofErr w:type="spellStart"/>
      <w:r w:rsidRPr="000C4735">
        <w:rPr>
          <w:sz w:val="32"/>
          <w:szCs w:val="32"/>
        </w:rPr>
        <w:t>декупажа</w:t>
      </w:r>
      <w:proofErr w:type="spellEnd"/>
      <w:r w:rsidRPr="000C4735">
        <w:rPr>
          <w:sz w:val="32"/>
          <w:szCs w:val="32"/>
        </w:rPr>
        <w:t>;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>будут уметь закреплять и лакировать изделия;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>разовьют внимание, память, мышление, мелкую моторику рук и глазомер, художественный вкус, творческие способности и фантазию;</w:t>
      </w:r>
    </w:p>
    <w:p w:rsidR="001379F8" w:rsidRPr="000C4735" w:rsidRDefault="001379F8" w:rsidP="000C4735">
      <w:pPr>
        <w:pStyle w:val="a6"/>
        <w:numPr>
          <w:ilvl w:val="0"/>
          <w:numId w:val="8"/>
        </w:numPr>
        <w:rPr>
          <w:sz w:val="32"/>
          <w:szCs w:val="32"/>
        </w:rPr>
      </w:pPr>
      <w:r w:rsidRPr="000C4735">
        <w:rPr>
          <w:sz w:val="32"/>
          <w:szCs w:val="32"/>
        </w:rPr>
        <w:t>будут принимать участие в выставках работ на школьных праздниках.</w:t>
      </w:r>
    </w:p>
    <w:p w:rsidR="001379F8" w:rsidRPr="001379F8" w:rsidRDefault="001379F8" w:rsidP="001379F8">
      <w:pPr>
        <w:ind w:left="720"/>
        <w:rPr>
          <w:sz w:val="32"/>
          <w:szCs w:val="32"/>
        </w:rPr>
      </w:pPr>
    </w:p>
    <w:p w:rsidR="001379F8" w:rsidRPr="001379F8" w:rsidRDefault="001379F8" w:rsidP="001379F8">
      <w:pPr>
        <w:jc w:val="center"/>
        <w:rPr>
          <w:b/>
          <w:sz w:val="32"/>
          <w:szCs w:val="32"/>
        </w:rPr>
      </w:pPr>
      <w:r w:rsidRPr="001379F8">
        <w:rPr>
          <w:b/>
          <w:sz w:val="32"/>
          <w:szCs w:val="32"/>
        </w:rPr>
        <w:t xml:space="preserve">Тематическое планирование </w:t>
      </w:r>
    </w:p>
    <w:p w:rsidR="001379F8" w:rsidRDefault="001379F8" w:rsidP="001379F8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945"/>
        <w:gridCol w:w="1525"/>
      </w:tblGrid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Название темы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всего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Вводное занятие. Техника безопасности.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Инструменты, приспособления, материалы для </w:t>
            </w:r>
            <w:r>
              <w:rPr>
                <w:sz w:val="32"/>
                <w:szCs w:val="32"/>
              </w:rPr>
              <w:lastRenderedPageBreak/>
              <w:t>работы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Стили и эффекты </w:t>
            </w:r>
            <w:proofErr w:type="spellStart"/>
            <w:r>
              <w:rPr>
                <w:sz w:val="32"/>
                <w:szCs w:val="32"/>
              </w:rPr>
              <w:t>декупажа</w:t>
            </w:r>
            <w:proofErr w:type="spellEnd"/>
            <w:r>
              <w:rPr>
                <w:sz w:val="32"/>
                <w:szCs w:val="32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Способы обезжиривания стеклянных поверхностей и материалы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Способы грунтовки поверхностей.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Прямой </w:t>
            </w:r>
            <w:proofErr w:type="spellStart"/>
            <w:r>
              <w:rPr>
                <w:sz w:val="32"/>
                <w:szCs w:val="32"/>
              </w:rPr>
              <w:t>декупаж</w:t>
            </w:r>
            <w:proofErr w:type="spellEnd"/>
            <w:proofErr w:type="gramStart"/>
            <w:r>
              <w:rPr>
                <w:sz w:val="32"/>
                <w:szCs w:val="32"/>
              </w:rPr>
              <w:t>.(</w:t>
            </w:r>
            <w:proofErr w:type="gramEnd"/>
            <w:r>
              <w:rPr>
                <w:sz w:val="32"/>
                <w:szCs w:val="32"/>
              </w:rPr>
              <w:t>понятие). Использование трехслойных салфеток. Стиль «Прованс».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Обратный </w:t>
            </w:r>
            <w:proofErr w:type="spellStart"/>
            <w:r>
              <w:rPr>
                <w:sz w:val="32"/>
                <w:szCs w:val="32"/>
              </w:rPr>
              <w:t>декупаж</w:t>
            </w:r>
            <w:proofErr w:type="spellEnd"/>
            <w:r>
              <w:rPr>
                <w:sz w:val="32"/>
                <w:szCs w:val="32"/>
              </w:rPr>
              <w:t xml:space="preserve">(понятие). Обратный </w:t>
            </w:r>
            <w:proofErr w:type="spellStart"/>
            <w:r>
              <w:rPr>
                <w:sz w:val="32"/>
                <w:szCs w:val="32"/>
              </w:rPr>
              <w:t>декупаж</w:t>
            </w:r>
            <w:proofErr w:type="spellEnd"/>
            <w:r>
              <w:rPr>
                <w:sz w:val="32"/>
                <w:szCs w:val="32"/>
              </w:rPr>
              <w:t xml:space="preserve"> с </w:t>
            </w:r>
            <w:proofErr w:type="spellStart"/>
            <w:r>
              <w:rPr>
                <w:sz w:val="32"/>
                <w:szCs w:val="32"/>
              </w:rPr>
              <w:t>декупажной</w:t>
            </w:r>
            <w:proofErr w:type="spellEnd"/>
            <w:r>
              <w:rPr>
                <w:sz w:val="32"/>
                <w:szCs w:val="32"/>
              </w:rPr>
              <w:t xml:space="preserve"> картой.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Одношаговый кракелюр.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Выполнение подарочного экземпляра.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Подготовка выставки.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379F8" w:rsidTr="001379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F8" w:rsidRDefault="001379F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</w:tr>
    </w:tbl>
    <w:p w:rsidR="00795951" w:rsidRDefault="00795951" w:rsidP="000C4735">
      <w:pPr>
        <w:jc w:val="center"/>
      </w:pPr>
    </w:p>
    <w:sectPr w:rsidR="00795951" w:rsidSect="00171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B3FBA"/>
    <w:multiLevelType w:val="hybridMultilevel"/>
    <w:tmpl w:val="0C08F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A4B00"/>
    <w:multiLevelType w:val="hybridMultilevel"/>
    <w:tmpl w:val="3962F70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2040380"/>
    <w:multiLevelType w:val="hybridMultilevel"/>
    <w:tmpl w:val="E480A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810ED"/>
    <w:multiLevelType w:val="hybridMultilevel"/>
    <w:tmpl w:val="F0C20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C7193"/>
    <w:multiLevelType w:val="hybridMultilevel"/>
    <w:tmpl w:val="C42EBC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13D0F32"/>
    <w:multiLevelType w:val="hybridMultilevel"/>
    <w:tmpl w:val="16D06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B6543"/>
    <w:multiLevelType w:val="hybridMultilevel"/>
    <w:tmpl w:val="0FCA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379F8"/>
    <w:rsid w:val="000C4735"/>
    <w:rsid w:val="001379F8"/>
    <w:rsid w:val="00171062"/>
    <w:rsid w:val="0079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9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9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0C4735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C4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Galya</cp:lastModifiedBy>
  <cp:revision>3</cp:revision>
  <cp:lastPrinted>2014-09-14T19:53:00Z</cp:lastPrinted>
  <dcterms:created xsi:type="dcterms:W3CDTF">2014-09-14T19:50:00Z</dcterms:created>
  <dcterms:modified xsi:type="dcterms:W3CDTF">2016-02-14T06:04:00Z</dcterms:modified>
</cp:coreProperties>
</file>