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488" w:rsidRDefault="00826488" w:rsidP="00826488">
      <w:pPr>
        <w:pStyle w:val="a9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Аннотация к программе</w:t>
      </w:r>
    </w:p>
    <w:p w:rsidR="00826488" w:rsidRPr="00E13EF8" w:rsidRDefault="00826488" w:rsidP="00826488">
      <w:pPr>
        <w:pStyle w:val="a9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краткосрочного курса по выбору</w:t>
      </w:r>
    </w:p>
    <w:p w:rsidR="00826488" w:rsidRPr="00E13EF8" w:rsidRDefault="00826488" w:rsidP="00826488">
      <w:pPr>
        <w:pStyle w:val="a9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«Интеллектуальные игры</w:t>
      </w:r>
      <w:r w:rsidRPr="00E13EF8">
        <w:rPr>
          <w:b/>
          <w:bCs/>
          <w:color w:val="000000"/>
          <w:kern w:val="24"/>
          <w:sz w:val="28"/>
          <w:szCs w:val="28"/>
        </w:rPr>
        <w:t>»</w:t>
      </w:r>
    </w:p>
    <w:p w:rsidR="00826488" w:rsidRPr="00E13EF8" w:rsidRDefault="00826488" w:rsidP="00826488">
      <w:pPr>
        <w:pStyle w:val="a9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>для учащихся 5-6 классов</w:t>
      </w:r>
    </w:p>
    <w:p w:rsidR="00826488" w:rsidRDefault="00826488" w:rsidP="00826488">
      <w:pPr>
        <w:spacing w:after="0"/>
        <w:rPr>
          <w:b/>
          <w:sz w:val="28"/>
          <w:szCs w:val="28"/>
        </w:rPr>
      </w:pPr>
    </w:p>
    <w:p w:rsidR="00ED199E" w:rsidRPr="00E71A45" w:rsidRDefault="00ED199E" w:rsidP="00ED199E">
      <w:pPr>
        <w:spacing w:after="0" w:line="360" w:lineRule="auto"/>
        <w:ind w:firstLine="709"/>
        <w:jc w:val="both"/>
        <w:rPr>
          <w:sz w:val="24"/>
          <w:szCs w:val="24"/>
        </w:rPr>
      </w:pPr>
      <w:r w:rsidRPr="00E71A45">
        <w:rPr>
          <w:sz w:val="24"/>
          <w:szCs w:val="24"/>
        </w:rPr>
        <w:t>Рабочая программа краткосрочного курса по выбору «Интеллектуальные игры» для 5/6 классов разработана для реализации проекта «Основная школа – пространство выбора».</w:t>
      </w:r>
    </w:p>
    <w:p w:rsidR="00ED199E" w:rsidRPr="00E71A45" w:rsidRDefault="00ED199E" w:rsidP="00ED199E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b/>
          <w:sz w:val="24"/>
          <w:szCs w:val="24"/>
        </w:rPr>
      </w:pPr>
      <w:r w:rsidRPr="00E71A45">
        <w:rPr>
          <w:b/>
          <w:sz w:val="24"/>
          <w:szCs w:val="24"/>
        </w:rPr>
        <w:t xml:space="preserve">Цель реализации учебного курса: </w:t>
      </w:r>
      <w:r w:rsidRPr="00E71A45">
        <w:rPr>
          <w:sz w:val="24"/>
          <w:szCs w:val="24"/>
        </w:rPr>
        <w:t xml:space="preserve">создание условий для формирования интереса и положительной мотивации к интеллектуальным играм и интеллектуальному творчеству. </w:t>
      </w:r>
    </w:p>
    <w:p w:rsidR="00ED199E" w:rsidRPr="00E71A45" w:rsidRDefault="00ED199E" w:rsidP="00ED199E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b/>
          <w:sz w:val="24"/>
          <w:szCs w:val="24"/>
        </w:rPr>
      </w:pPr>
      <w:r w:rsidRPr="00E71A45">
        <w:rPr>
          <w:b/>
          <w:sz w:val="24"/>
          <w:szCs w:val="24"/>
        </w:rPr>
        <w:t xml:space="preserve">Задачи реализации учебного курса: </w:t>
      </w:r>
    </w:p>
    <w:p w:rsidR="00ED199E" w:rsidRPr="00E71A45" w:rsidRDefault="00ED199E" w:rsidP="00ED199E">
      <w:pPr>
        <w:pStyle w:val="a4"/>
        <w:spacing w:after="0" w:line="360" w:lineRule="auto"/>
        <w:ind w:left="0"/>
        <w:jc w:val="both"/>
        <w:rPr>
          <w:sz w:val="24"/>
          <w:szCs w:val="24"/>
        </w:rPr>
      </w:pPr>
      <w:r w:rsidRPr="00E71A45">
        <w:rPr>
          <w:sz w:val="24"/>
          <w:szCs w:val="24"/>
        </w:rPr>
        <w:t xml:space="preserve">1. Способствовать усвоению обучающимися информации о различных видах интеллектуальных игр и правилах игры в них. </w:t>
      </w:r>
    </w:p>
    <w:p w:rsidR="00ED199E" w:rsidRPr="00E71A45" w:rsidRDefault="00ED199E" w:rsidP="00ED199E">
      <w:pPr>
        <w:pStyle w:val="a4"/>
        <w:spacing w:after="0" w:line="360" w:lineRule="auto"/>
        <w:ind w:left="0"/>
        <w:jc w:val="both"/>
        <w:rPr>
          <w:sz w:val="24"/>
          <w:szCs w:val="24"/>
        </w:rPr>
      </w:pPr>
      <w:r w:rsidRPr="00E71A45">
        <w:rPr>
          <w:sz w:val="24"/>
          <w:szCs w:val="24"/>
        </w:rPr>
        <w:t>2. Формировать коммуникативные навыки обучающихся, необходимые для работы в команде.</w:t>
      </w:r>
    </w:p>
    <w:p w:rsidR="00ED199E" w:rsidRPr="00E71A45" w:rsidRDefault="00ED199E" w:rsidP="00ED199E">
      <w:pPr>
        <w:pStyle w:val="a4"/>
        <w:spacing w:after="0" w:line="360" w:lineRule="auto"/>
        <w:ind w:left="0"/>
        <w:jc w:val="both"/>
        <w:rPr>
          <w:sz w:val="24"/>
          <w:szCs w:val="24"/>
        </w:rPr>
      </w:pPr>
      <w:r w:rsidRPr="00E71A45">
        <w:rPr>
          <w:sz w:val="24"/>
          <w:szCs w:val="24"/>
        </w:rPr>
        <w:t>2. Способствовать формированию информационных компетенций обучающихся.</w:t>
      </w:r>
    </w:p>
    <w:p w:rsidR="00ED199E" w:rsidRPr="00E71A45" w:rsidRDefault="00ED199E" w:rsidP="00ED199E">
      <w:pPr>
        <w:pStyle w:val="a4"/>
        <w:numPr>
          <w:ilvl w:val="0"/>
          <w:numId w:val="1"/>
        </w:numPr>
        <w:spacing w:after="0" w:line="360" w:lineRule="auto"/>
        <w:rPr>
          <w:b/>
          <w:sz w:val="24"/>
          <w:szCs w:val="24"/>
        </w:rPr>
      </w:pPr>
      <w:r w:rsidRPr="00E71A45">
        <w:rPr>
          <w:b/>
          <w:sz w:val="24"/>
          <w:szCs w:val="24"/>
        </w:rPr>
        <w:t>Общая характеристика учебного курса:</w:t>
      </w:r>
    </w:p>
    <w:p w:rsidR="00ED199E" w:rsidRPr="00E71A45" w:rsidRDefault="00ED199E" w:rsidP="00ED199E">
      <w:pPr>
        <w:spacing w:after="0" w:line="360" w:lineRule="auto"/>
        <w:ind w:firstLine="709"/>
        <w:jc w:val="both"/>
        <w:rPr>
          <w:sz w:val="24"/>
          <w:szCs w:val="24"/>
        </w:rPr>
      </w:pPr>
      <w:r w:rsidRPr="00E71A45">
        <w:rPr>
          <w:sz w:val="24"/>
          <w:szCs w:val="24"/>
        </w:rPr>
        <w:t xml:space="preserve">Краткосрочный курс по выбору «Интеллектуальный игры» для 5/6 классов – это учебный курс, ориентированный на развитие познавательных, коммуникативных и метапредметных компетенций обучающихся. </w:t>
      </w:r>
    </w:p>
    <w:p w:rsidR="00ED199E" w:rsidRPr="00E71A45" w:rsidRDefault="00ED199E" w:rsidP="00ED199E">
      <w:pPr>
        <w:spacing w:after="0" w:line="360" w:lineRule="auto"/>
        <w:ind w:firstLine="709"/>
        <w:jc w:val="both"/>
        <w:rPr>
          <w:sz w:val="24"/>
          <w:szCs w:val="24"/>
        </w:rPr>
      </w:pPr>
      <w:r w:rsidRPr="00E71A45">
        <w:rPr>
          <w:sz w:val="24"/>
          <w:szCs w:val="24"/>
        </w:rPr>
        <w:t>Интеллектуальная игра – индивидуальное или коллективное выполнение заданий, требующих применения продуктивного мышления в условиях ограниченного времени и соревнования. Интеллектуальные игры объединяют в себе черты как игровой, так и учебной деятельности – они развивают теоретическое мышление и, в целом, основные мыслительные операции (классификация, анализ, синтез и т.п.).</w:t>
      </w:r>
    </w:p>
    <w:p w:rsidR="00ED199E" w:rsidRPr="00E71A45" w:rsidRDefault="00ED199E" w:rsidP="00ED199E">
      <w:pPr>
        <w:spacing w:after="0" w:line="360" w:lineRule="auto"/>
        <w:ind w:firstLine="709"/>
        <w:jc w:val="both"/>
        <w:rPr>
          <w:sz w:val="24"/>
          <w:szCs w:val="24"/>
        </w:rPr>
      </w:pPr>
      <w:r w:rsidRPr="00E71A45">
        <w:rPr>
          <w:sz w:val="24"/>
          <w:szCs w:val="24"/>
        </w:rPr>
        <w:t xml:space="preserve">Интеллектуальные игры достаточно популярны среди подростков. Корни привлекательности игр можно найти в </w:t>
      </w:r>
      <w:r w:rsidRPr="00E71A45">
        <w:rPr>
          <w:b/>
          <w:sz w:val="24"/>
          <w:szCs w:val="24"/>
        </w:rPr>
        <w:t>особенностях подросткового возраста:</w:t>
      </w:r>
      <w:r w:rsidRPr="00E71A45">
        <w:rPr>
          <w:sz w:val="24"/>
          <w:szCs w:val="24"/>
        </w:rPr>
        <w:t xml:space="preserve"> стремление к познанию мира, интерес к собственной личности, установка на расширение общения и выход его за рамки ученических дел, стремление к волевым напряжениям и к проверке себя, интеллектуальное соперничество.</w:t>
      </w:r>
    </w:p>
    <w:p w:rsidR="00ED199E" w:rsidRPr="00E71A45" w:rsidRDefault="00ED199E" w:rsidP="00ED199E">
      <w:pPr>
        <w:spacing w:after="0" w:line="360" w:lineRule="auto"/>
        <w:ind w:firstLine="709"/>
        <w:jc w:val="both"/>
        <w:rPr>
          <w:sz w:val="24"/>
          <w:szCs w:val="24"/>
        </w:rPr>
      </w:pPr>
      <w:r w:rsidRPr="00E71A45">
        <w:rPr>
          <w:sz w:val="24"/>
          <w:szCs w:val="24"/>
        </w:rPr>
        <w:t>Следовательно, интеллектуальные игры – это возможность реализовать важную потребность подросткового возраста: признание со стороны других, заявление и подтверждение своей социальной значимости.</w:t>
      </w:r>
    </w:p>
    <w:p w:rsidR="00ED199E" w:rsidRPr="00E71A45" w:rsidRDefault="00ED199E" w:rsidP="00ED199E">
      <w:pPr>
        <w:spacing w:after="0" w:line="360" w:lineRule="auto"/>
        <w:ind w:firstLine="709"/>
        <w:jc w:val="both"/>
        <w:rPr>
          <w:sz w:val="24"/>
          <w:szCs w:val="24"/>
        </w:rPr>
      </w:pPr>
      <w:r w:rsidRPr="00E71A45">
        <w:rPr>
          <w:sz w:val="24"/>
          <w:szCs w:val="24"/>
        </w:rPr>
        <w:lastRenderedPageBreak/>
        <w:t>Реализация рабочей программы краткосрочного курса по выбору «Интеллектуальные игры» рассчитана на 10 часов.</w:t>
      </w:r>
    </w:p>
    <w:p w:rsidR="00ED199E" w:rsidRPr="00E71A45" w:rsidRDefault="00ED199E" w:rsidP="00ED199E">
      <w:pPr>
        <w:pStyle w:val="a4"/>
        <w:numPr>
          <w:ilvl w:val="0"/>
          <w:numId w:val="1"/>
        </w:numPr>
        <w:spacing w:after="0" w:line="360" w:lineRule="auto"/>
        <w:jc w:val="both"/>
        <w:rPr>
          <w:b/>
          <w:sz w:val="24"/>
          <w:szCs w:val="24"/>
        </w:rPr>
      </w:pPr>
      <w:r w:rsidRPr="00E71A45">
        <w:rPr>
          <w:b/>
          <w:sz w:val="24"/>
          <w:szCs w:val="24"/>
        </w:rPr>
        <w:t>Требования к результатам обучения:</w:t>
      </w:r>
    </w:p>
    <w:p w:rsidR="00ED199E" w:rsidRPr="00E71A45" w:rsidRDefault="00ED199E" w:rsidP="00ED199E">
      <w:pPr>
        <w:spacing w:after="0" w:line="360" w:lineRule="auto"/>
        <w:ind w:firstLine="709"/>
        <w:jc w:val="both"/>
        <w:rPr>
          <w:sz w:val="24"/>
          <w:szCs w:val="24"/>
        </w:rPr>
      </w:pPr>
      <w:r w:rsidRPr="00E71A45">
        <w:rPr>
          <w:sz w:val="24"/>
          <w:szCs w:val="24"/>
        </w:rPr>
        <w:t>Рабочая программа предполагает к окончанию изучения краткосрочного курса достижение учащимися следующих личностных, метапредметных и предметных результатов.</w:t>
      </w:r>
    </w:p>
    <w:p w:rsidR="00ED199E" w:rsidRPr="00E71A45" w:rsidRDefault="00ED199E" w:rsidP="00ED199E">
      <w:pPr>
        <w:spacing w:after="0" w:line="360" w:lineRule="auto"/>
        <w:ind w:firstLine="709"/>
        <w:jc w:val="both"/>
        <w:rPr>
          <w:sz w:val="24"/>
          <w:szCs w:val="24"/>
        </w:rPr>
      </w:pPr>
      <w:r w:rsidRPr="00E71A45">
        <w:rPr>
          <w:sz w:val="24"/>
          <w:szCs w:val="24"/>
        </w:rPr>
        <w:t xml:space="preserve">В </w:t>
      </w:r>
      <w:r w:rsidRPr="00E71A45">
        <w:rPr>
          <w:b/>
          <w:sz w:val="24"/>
          <w:szCs w:val="24"/>
        </w:rPr>
        <w:t>личностных результатах</w:t>
      </w:r>
      <w:r w:rsidRPr="00E71A45">
        <w:rPr>
          <w:sz w:val="24"/>
          <w:szCs w:val="24"/>
        </w:rPr>
        <w:t xml:space="preserve"> сформированность: </w:t>
      </w:r>
    </w:p>
    <w:p w:rsidR="00ED199E" w:rsidRPr="00E71A45" w:rsidRDefault="00ED199E" w:rsidP="00ED199E">
      <w:pPr>
        <w:pStyle w:val="a4"/>
        <w:numPr>
          <w:ilvl w:val="0"/>
          <w:numId w:val="2"/>
        </w:numPr>
        <w:spacing w:after="0" w:line="360" w:lineRule="auto"/>
        <w:ind w:left="0" w:firstLine="0"/>
        <w:jc w:val="both"/>
        <w:rPr>
          <w:sz w:val="24"/>
          <w:szCs w:val="24"/>
        </w:rPr>
      </w:pPr>
      <w:r w:rsidRPr="00E71A45">
        <w:rPr>
          <w:sz w:val="24"/>
          <w:szCs w:val="24"/>
        </w:rPr>
        <w:t>готовности и способности обучающихся к саморазвитию и самообразованию на основе мотивации к обучению и познанию на основе мотивации к обучению и познанию.</w:t>
      </w:r>
    </w:p>
    <w:p w:rsidR="00ED199E" w:rsidRPr="00E71A45" w:rsidRDefault="00ED199E" w:rsidP="00ED199E">
      <w:pPr>
        <w:pStyle w:val="a4"/>
        <w:numPr>
          <w:ilvl w:val="0"/>
          <w:numId w:val="2"/>
        </w:numPr>
        <w:spacing w:after="0" w:line="360" w:lineRule="auto"/>
        <w:ind w:left="0" w:firstLine="0"/>
        <w:jc w:val="both"/>
        <w:rPr>
          <w:sz w:val="24"/>
          <w:szCs w:val="24"/>
        </w:rPr>
      </w:pPr>
      <w:r w:rsidRPr="00E71A45">
        <w:rPr>
          <w:sz w:val="24"/>
          <w:szCs w:val="24"/>
        </w:rPr>
        <w:t xml:space="preserve">коммуникативной компетентности в общении и сотрудничестве со сверстниками в процессе обучения и игры. </w:t>
      </w:r>
    </w:p>
    <w:p w:rsidR="00ED199E" w:rsidRPr="00E71A45" w:rsidRDefault="00ED199E" w:rsidP="00ED199E">
      <w:pPr>
        <w:pStyle w:val="a4"/>
        <w:numPr>
          <w:ilvl w:val="0"/>
          <w:numId w:val="2"/>
        </w:numPr>
        <w:spacing w:after="0" w:line="360" w:lineRule="auto"/>
        <w:ind w:left="0" w:firstLine="0"/>
        <w:jc w:val="both"/>
        <w:rPr>
          <w:sz w:val="24"/>
          <w:szCs w:val="24"/>
        </w:rPr>
      </w:pPr>
      <w:r w:rsidRPr="00E71A45">
        <w:rPr>
          <w:sz w:val="24"/>
          <w:szCs w:val="24"/>
        </w:rPr>
        <w:t>представления о социальных нормах, правилах поведения, ролях и формах социальной  жизни.</w:t>
      </w:r>
    </w:p>
    <w:p w:rsidR="00ED199E" w:rsidRPr="00E71A45" w:rsidRDefault="00ED199E" w:rsidP="00ED199E">
      <w:pPr>
        <w:pStyle w:val="a4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E71A45">
        <w:rPr>
          <w:sz w:val="24"/>
          <w:szCs w:val="24"/>
        </w:rPr>
        <w:t xml:space="preserve">В </w:t>
      </w:r>
      <w:r w:rsidRPr="00E71A45">
        <w:rPr>
          <w:b/>
          <w:sz w:val="24"/>
          <w:szCs w:val="24"/>
        </w:rPr>
        <w:t>метапредметных результатах</w:t>
      </w:r>
      <w:r w:rsidRPr="00E71A45">
        <w:rPr>
          <w:sz w:val="24"/>
          <w:szCs w:val="24"/>
        </w:rPr>
        <w:t>сформированность:</w:t>
      </w:r>
    </w:p>
    <w:p w:rsidR="00ED199E" w:rsidRPr="00E71A45" w:rsidRDefault="00ED199E" w:rsidP="00ED199E">
      <w:pPr>
        <w:pStyle w:val="a4"/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 w:rsidRPr="00E71A45">
        <w:rPr>
          <w:sz w:val="24"/>
          <w:szCs w:val="24"/>
        </w:rPr>
        <w:t xml:space="preserve">умения самостоятельно определять цели своего обучения, ставить и формулировать для себя новые задачи в познавательной деятельности, развивать мотивы и интересы своей познавательной деятельности. </w:t>
      </w:r>
    </w:p>
    <w:p w:rsidR="00ED199E" w:rsidRPr="00E71A45" w:rsidRDefault="00ED199E" w:rsidP="00ED199E">
      <w:pPr>
        <w:pStyle w:val="a4"/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 w:rsidRPr="00E71A45">
        <w:rPr>
          <w:sz w:val="24"/>
          <w:szCs w:val="24"/>
        </w:rPr>
        <w:t>умения организовывать учебное сотрудничество и совместную деятельность с учителем и сверстниками; играть индивидуально и в команде: находить общее решение и разрешать конфликты на основе согласования позиций и учета интересов.</w:t>
      </w:r>
    </w:p>
    <w:p w:rsidR="00ED199E" w:rsidRPr="00E71A45" w:rsidRDefault="00ED199E" w:rsidP="00ED199E">
      <w:pPr>
        <w:pStyle w:val="a4"/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 w:rsidRPr="00E71A45">
        <w:rPr>
          <w:sz w:val="24"/>
          <w:szCs w:val="24"/>
        </w:rPr>
        <w:t xml:space="preserve">умения формулировать и аргументировать свое мнение. </w:t>
      </w:r>
    </w:p>
    <w:p w:rsidR="00ED199E" w:rsidRPr="00E71A45" w:rsidRDefault="00ED199E" w:rsidP="00ED199E">
      <w:pPr>
        <w:pStyle w:val="a4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 w:rsidRPr="00E71A45">
        <w:rPr>
          <w:sz w:val="24"/>
          <w:szCs w:val="24"/>
        </w:rPr>
        <w:t xml:space="preserve">В </w:t>
      </w:r>
      <w:r w:rsidRPr="00E71A45">
        <w:rPr>
          <w:b/>
          <w:sz w:val="24"/>
          <w:szCs w:val="24"/>
        </w:rPr>
        <w:t>предметных результатах</w:t>
      </w:r>
      <w:r w:rsidRPr="00E71A45">
        <w:rPr>
          <w:sz w:val="24"/>
          <w:szCs w:val="24"/>
        </w:rPr>
        <w:t xml:space="preserve"> сформированность: </w:t>
      </w:r>
    </w:p>
    <w:p w:rsidR="00ED199E" w:rsidRPr="00E71A45" w:rsidRDefault="00ED199E" w:rsidP="00ED199E">
      <w:pPr>
        <w:pStyle w:val="a4"/>
        <w:numPr>
          <w:ilvl w:val="0"/>
          <w:numId w:val="6"/>
        </w:numPr>
        <w:spacing w:after="0" w:line="360" w:lineRule="auto"/>
        <w:ind w:left="0" w:firstLine="0"/>
        <w:jc w:val="both"/>
        <w:rPr>
          <w:sz w:val="24"/>
          <w:szCs w:val="24"/>
        </w:rPr>
      </w:pPr>
      <w:r w:rsidRPr="00E71A45">
        <w:rPr>
          <w:sz w:val="24"/>
          <w:szCs w:val="24"/>
        </w:rPr>
        <w:t>представления о различных видах интеллектуальных игр.</w:t>
      </w:r>
    </w:p>
    <w:p w:rsidR="00ED199E" w:rsidRPr="00E71A45" w:rsidRDefault="00ED199E" w:rsidP="00ED199E">
      <w:pPr>
        <w:pStyle w:val="a4"/>
        <w:numPr>
          <w:ilvl w:val="0"/>
          <w:numId w:val="6"/>
        </w:numPr>
        <w:spacing w:after="0" w:line="360" w:lineRule="auto"/>
        <w:ind w:left="0" w:firstLine="0"/>
        <w:jc w:val="both"/>
        <w:rPr>
          <w:sz w:val="24"/>
          <w:szCs w:val="24"/>
        </w:rPr>
      </w:pPr>
      <w:r w:rsidRPr="00E71A45">
        <w:rPr>
          <w:sz w:val="24"/>
          <w:szCs w:val="24"/>
        </w:rPr>
        <w:t xml:space="preserve">умения играть в интеллектуальные игра как индивидуально, так и в команде. </w:t>
      </w:r>
    </w:p>
    <w:p w:rsidR="00ED199E" w:rsidRDefault="00ED199E" w:rsidP="00ED199E">
      <w:pPr>
        <w:pStyle w:val="a4"/>
        <w:numPr>
          <w:ilvl w:val="0"/>
          <w:numId w:val="6"/>
        </w:numPr>
        <w:spacing w:after="0" w:line="360" w:lineRule="auto"/>
        <w:ind w:left="0" w:firstLine="0"/>
        <w:jc w:val="both"/>
        <w:rPr>
          <w:sz w:val="24"/>
          <w:szCs w:val="24"/>
        </w:rPr>
      </w:pPr>
      <w:r w:rsidRPr="00E71A45">
        <w:rPr>
          <w:sz w:val="24"/>
          <w:szCs w:val="24"/>
        </w:rPr>
        <w:t>теоретических знаний и опыта применения полученных знаний и умений для определения собственной активной позиции в общественной жизни.</w:t>
      </w:r>
    </w:p>
    <w:p w:rsidR="00ED199E" w:rsidRDefault="00ED199E" w:rsidP="00ED199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D199E" w:rsidRDefault="00ED199E" w:rsidP="00ED199E">
      <w:pPr>
        <w:rPr>
          <w:sz w:val="24"/>
          <w:szCs w:val="24"/>
        </w:rPr>
        <w:sectPr w:rsidR="00ED199E" w:rsidSect="00ED199E">
          <w:footerReference w:type="default" r:id="rId8"/>
          <w:pgSz w:w="11906" w:h="16838"/>
          <w:pgMar w:top="1134" w:right="1134" w:bottom="1134" w:left="1134" w:header="709" w:footer="709" w:gutter="0"/>
          <w:pgNumType w:start="5"/>
          <w:cols w:space="708"/>
          <w:docGrid w:linePitch="360"/>
        </w:sectPr>
      </w:pPr>
    </w:p>
    <w:p w:rsidR="00ED199E" w:rsidRPr="00FA0290" w:rsidRDefault="00ED199E" w:rsidP="00ED199E">
      <w:pPr>
        <w:jc w:val="center"/>
        <w:rPr>
          <w:b/>
          <w:sz w:val="28"/>
          <w:szCs w:val="28"/>
        </w:rPr>
      </w:pPr>
      <w:r w:rsidRPr="00FA0290">
        <w:rPr>
          <w:b/>
          <w:sz w:val="28"/>
          <w:szCs w:val="28"/>
        </w:rPr>
        <w:lastRenderedPageBreak/>
        <w:t>Планируемые результаты обучения</w:t>
      </w:r>
    </w:p>
    <w:tbl>
      <w:tblPr>
        <w:tblStyle w:val="a3"/>
        <w:tblW w:w="0" w:type="auto"/>
        <w:tblLook w:val="04A0"/>
      </w:tblPr>
      <w:tblGrid>
        <w:gridCol w:w="2463"/>
        <w:gridCol w:w="2463"/>
        <w:gridCol w:w="2463"/>
        <w:gridCol w:w="2465"/>
      </w:tblGrid>
      <w:tr w:rsidR="00ED199E" w:rsidTr="009476B8">
        <w:tc>
          <w:tcPr>
            <w:tcW w:w="2463" w:type="dxa"/>
          </w:tcPr>
          <w:p w:rsidR="00ED199E" w:rsidRDefault="00ED199E" w:rsidP="00947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2463" w:type="dxa"/>
          </w:tcPr>
          <w:p w:rsidR="00ED199E" w:rsidRDefault="00ED199E" w:rsidP="00947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Обучающиеся должны иметь представление </w:t>
            </w:r>
          </w:p>
        </w:tc>
        <w:tc>
          <w:tcPr>
            <w:tcW w:w="2464" w:type="dxa"/>
          </w:tcPr>
          <w:p w:rsidR="00ED199E" w:rsidRDefault="00ED199E" w:rsidP="00947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 должны знать</w:t>
            </w:r>
          </w:p>
        </w:tc>
        <w:tc>
          <w:tcPr>
            <w:tcW w:w="2464" w:type="dxa"/>
          </w:tcPr>
          <w:p w:rsidR="00ED199E" w:rsidRDefault="00ED199E" w:rsidP="00947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 должны уметь</w:t>
            </w:r>
          </w:p>
        </w:tc>
      </w:tr>
      <w:tr w:rsidR="00ED199E" w:rsidTr="009476B8">
        <w:tc>
          <w:tcPr>
            <w:tcW w:w="2463" w:type="dxa"/>
          </w:tcPr>
          <w:p w:rsidR="00ED199E" w:rsidRPr="00FA0290" w:rsidRDefault="00ED199E" w:rsidP="009476B8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Интеллектуальные игры</w:t>
            </w:r>
            <w:r w:rsidRPr="00FA0290">
              <w:rPr>
                <w:b/>
                <w:sz w:val="24"/>
                <w:szCs w:val="24"/>
              </w:rPr>
              <w:t xml:space="preserve"> с индивидуальным участием</w:t>
            </w:r>
          </w:p>
        </w:tc>
        <w:tc>
          <w:tcPr>
            <w:tcW w:w="2463" w:type="dxa"/>
          </w:tcPr>
          <w:p w:rsidR="00ED199E" w:rsidRPr="00FA0290" w:rsidRDefault="00ED199E" w:rsidP="00ED199E">
            <w:pPr>
              <w:pStyle w:val="a4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sz w:val="24"/>
                <w:szCs w:val="24"/>
              </w:rPr>
            </w:pPr>
            <w:r w:rsidRPr="00FA0290">
              <w:rPr>
                <w:sz w:val="24"/>
                <w:szCs w:val="24"/>
              </w:rPr>
              <w:t xml:space="preserve">Об основных разновидностях </w:t>
            </w:r>
            <w:r>
              <w:rPr>
                <w:sz w:val="24"/>
                <w:szCs w:val="24"/>
              </w:rPr>
              <w:t xml:space="preserve">интеллектуальных игр </w:t>
            </w:r>
            <w:r w:rsidRPr="00FA0290">
              <w:rPr>
                <w:sz w:val="24"/>
                <w:szCs w:val="24"/>
              </w:rPr>
              <w:t>индивидуального участия</w:t>
            </w:r>
          </w:p>
          <w:p w:rsidR="00ED199E" w:rsidRDefault="00ED199E" w:rsidP="00947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ED199E" w:rsidRPr="00FA0290" w:rsidRDefault="00ED199E" w:rsidP="00ED199E">
            <w:pPr>
              <w:pStyle w:val="a4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sz w:val="24"/>
                <w:szCs w:val="24"/>
              </w:rPr>
            </w:pPr>
            <w:r w:rsidRPr="00FA0290">
              <w:rPr>
                <w:sz w:val="24"/>
                <w:szCs w:val="24"/>
              </w:rPr>
              <w:t>Правила игры в «Свою игру», «Пентагон», «Травести»</w:t>
            </w:r>
          </w:p>
        </w:tc>
        <w:tc>
          <w:tcPr>
            <w:tcW w:w="2464" w:type="dxa"/>
          </w:tcPr>
          <w:p w:rsidR="00ED199E" w:rsidRPr="00FA0290" w:rsidRDefault="00ED199E" w:rsidP="00ED199E">
            <w:pPr>
              <w:pStyle w:val="a4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sz w:val="24"/>
                <w:szCs w:val="24"/>
              </w:rPr>
            </w:pPr>
            <w:r w:rsidRPr="00FA0290">
              <w:rPr>
                <w:sz w:val="24"/>
                <w:szCs w:val="24"/>
              </w:rPr>
              <w:t>Играть в игры согласно правилам</w:t>
            </w:r>
          </w:p>
          <w:p w:rsidR="00ED199E" w:rsidRPr="00FA0290" w:rsidRDefault="00ED199E" w:rsidP="00ED199E">
            <w:pPr>
              <w:pStyle w:val="a4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sz w:val="24"/>
                <w:szCs w:val="24"/>
              </w:rPr>
            </w:pPr>
            <w:r w:rsidRPr="00FA0290">
              <w:rPr>
                <w:sz w:val="24"/>
                <w:szCs w:val="24"/>
              </w:rPr>
              <w:t>Работать индивидуально над познавательной задачей</w:t>
            </w:r>
          </w:p>
          <w:p w:rsidR="00ED199E" w:rsidRPr="00FA0290" w:rsidRDefault="00ED199E" w:rsidP="00ED199E">
            <w:pPr>
              <w:pStyle w:val="a4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sz w:val="24"/>
                <w:szCs w:val="24"/>
              </w:rPr>
            </w:pPr>
            <w:r w:rsidRPr="00FA0290">
              <w:rPr>
                <w:sz w:val="24"/>
                <w:szCs w:val="24"/>
              </w:rPr>
              <w:t>Составлять план ответа, игры</w:t>
            </w:r>
          </w:p>
        </w:tc>
      </w:tr>
      <w:tr w:rsidR="00ED199E" w:rsidTr="009476B8">
        <w:tc>
          <w:tcPr>
            <w:tcW w:w="2463" w:type="dxa"/>
          </w:tcPr>
          <w:p w:rsidR="00ED199E" w:rsidRDefault="00ED199E" w:rsidP="009476B8">
            <w:pPr>
              <w:spacing w:line="36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Интеллектуальные игры</w:t>
            </w:r>
            <w:r w:rsidRPr="00FA0290">
              <w:rPr>
                <w:b/>
                <w:sz w:val="24"/>
                <w:szCs w:val="24"/>
              </w:rPr>
              <w:t xml:space="preserve"> с </w:t>
            </w:r>
            <w:r>
              <w:rPr>
                <w:b/>
                <w:sz w:val="24"/>
                <w:szCs w:val="24"/>
              </w:rPr>
              <w:t xml:space="preserve">командным </w:t>
            </w:r>
            <w:r w:rsidRPr="00FA0290">
              <w:rPr>
                <w:b/>
                <w:sz w:val="24"/>
                <w:szCs w:val="24"/>
              </w:rPr>
              <w:t>участием</w:t>
            </w:r>
          </w:p>
        </w:tc>
        <w:tc>
          <w:tcPr>
            <w:tcW w:w="2463" w:type="dxa"/>
          </w:tcPr>
          <w:p w:rsidR="00ED199E" w:rsidRDefault="00ED199E" w:rsidP="00ED199E">
            <w:pPr>
              <w:pStyle w:val="a4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sz w:val="24"/>
                <w:szCs w:val="24"/>
              </w:rPr>
            </w:pPr>
            <w:r w:rsidRPr="00FA0290">
              <w:rPr>
                <w:sz w:val="24"/>
                <w:szCs w:val="24"/>
              </w:rPr>
              <w:t xml:space="preserve">Об основных разновидностях </w:t>
            </w:r>
            <w:r>
              <w:rPr>
                <w:sz w:val="24"/>
                <w:szCs w:val="24"/>
              </w:rPr>
              <w:t xml:space="preserve">интеллектуальных игр командного </w:t>
            </w:r>
            <w:r w:rsidRPr="00FA0290">
              <w:rPr>
                <w:sz w:val="24"/>
                <w:szCs w:val="24"/>
              </w:rPr>
              <w:t>участия</w:t>
            </w:r>
            <w:r>
              <w:rPr>
                <w:sz w:val="24"/>
                <w:szCs w:val="24"/>
              </w:rPr>
              <w:t>.</w:t>
            </w:r>
          </w:p>
          <w:p w:rsidR="00ED199E" w:rsidRPr="00FA0290" w:rsidRDefault="00ED199E" w:rsidP="00ED199E">
            <w:pPr>
              <w:pStyle w:val="a4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специфике работы брейн-системы.</w:t>
            </w:r>
          </w:p>
          <w:p w:rsidR="00ED199E" w:rsidRDefault="00ED199E" w:rsidP="00947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ED199E" w:rsidRPr="005D4708" w:rsidRDefault="00ED199E" w:rsidP="00ED199E">
            <w:pPr>
              <w:pStyle w:val="a4"/>
              <w:numPr>
                <w:ilvl w:val="0"/>
                <w:numId w:val="6"/>
              </w:numPr>
              <w:spacing w:line="360" w:lineRule="auto"/>
              <w:ind w:left="0" w:firstLine="0"/>
              <w:rPr>
                <w:sz w:val="24"/>
                <w:szCs w:val="24"/>
              </w:rPr>
            </w:pPr>
            <w:r w:rsidRPr="005D4708">
              <w:rPr>
                <w:sz w:val="24"/>
                <w:szCs w:val="24"/>
              </w:rPr>
              <w:t>Правила игры в «Что? Где? Когда?», «Азбуку», «Десятку», «Брейн-ринг».</w:t>
            </w:r>
          </w:p>
        </w:tc>
        <w:tc>
          <w:tcPr>
            <w:tcW w:w="2464" w:type="dxa"/>
          </w:tcPr>
          <w:p w:rsidR="00ED199E" w:rsidRPr="00FA0290" w:rsidRDefault="00ED199E" w:rsidP="00ED199E">
            <w:pPr>
              <w:pStyle w:val="a4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sz w:val="24"/>
                <w:szCs w:val="24"/>
              </w:rPr>
            </w:pPr>
            <w:r w:rsidRPr="00FA0290">
              <w:rPr>
                <w:sz w:val="24"/>
                <w:szCs w:val="24"/>
              </w:rPr>
              <w:t>Играть в игры согласно правилам</w:t>
            </w:r>
          </w:p>
          <w:p w:rsidR="00ED199E" w:rsidRDefault="00ED199E" w:rsidP="00ED199E">
            <w:pPr>
              <w:pStyle w:val="a4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sz w:val="24"/>
                <w:szCs w:val="24"/>
              </w:rPr>
            </w:pPr>
            <w:r w:rsidRPr="00FA0290">
              <w:rPr>
                <w:sz w:val="24"/>
                <w:szCs w:val="24"/>
              </w:rPr>
              <w:t xml:space="preserve">Работать </w:t>
            </w:r>
            <w:r>
              <w:rPr>
                <w:sz w:val="24"/>
                <w:szCs w:val="24"/>
              </w:rPr>
              <w:t xml:space="preserve">в команде </w:t>
            </w:r>
            <w:r w:rsidRPr="00FA0290">
              <w:rPr>
                <w:sz w:val="24"/>
                <w:szCs w:val="24"/>
              </w:rPr>
              <w:t>над познавательной задачей</w:t>
            </w:r>
          </w:p>
          <w:p w:rsidR="00ED199E" w:rsidRDefault="00ED199E" w:rsidP="00ED199E">
            <w:pPr>
              <w:pStyle w:val="a4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sz w:val="24"/>
                <w:szCs w:val="24"/>
              </w:rPr>
            </w:pPr>
            <w:r w:rsidRPr="005D4708">
              <w:rPr>
                <w:sz w:val="24"/>
                <w:szCs w:val="24"/>
              </w:rPr>
              <w:t>Составлять план ответа, игры</w:t>
            </w:r>
          </w:p>
          <w:p w:rsidR="00ED199E" w:rsidRPr="005D4708" w:rsidRDefault="00ED199E" w:rsidP="00ED199E">
            <w:pPr>
              <w:pStyle w:val="a4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Решать конфликты и спорные вопросы сообща в коанде.</w:t>
            </w:r>
          </w:p>
        </w:tc>
      </w:tr>
      <w:tr w:rsidR="00ED199E" w:rsidTr="009476B8">
        <w:tblPrEx>
          <w:tblLook w:val="0000"/>
        </w:tblPrEx>
        <w:trPr>
          <w:trHeight w:val="2445"/>
        </w:trPr>
        <w:tc>
          <w:tcPr>
            <w:tcW w:w="2461" w:type="dxa"/>
          </w:tcPr>
          <w:p w:rsidR="00ED199E" w:rsidRPr="005D4708" w:rsidRDefault="00ED199E" w:rsidP="009476B8">
            <w:pPr>
              <w:spacing w:line="360" w:lineRule="auto"/>
              <w:ind w:left="108"/>
              <w:rPr>
                <w:b/>
                <w:sz w:val="28"/>
                <w:szCs w:val="28"/>
              </w:rPr>
            </w:pPr>
            <w:r w:rsidRPr="005D4708">
              <w:rPr>
                <w:b/>
                <w:sz w:val="28"/>
                <w:szCs w:val="28"/>
              </w:rPr>
              <w:t xml:space="preserve">Итог обучения: </w:t>
            </w:r>
          </w:p>
        </w:tc>
        <w:tc>
          <w:tcPr>
            <w:tcW w:w="7393" w:type="dxa"/>
            <w:gridSpan w:val="3"/>
          </w:tcPr>
          <w:p w:rsidR="00ED199E" w:rsidRPr="005D4708" w:rsidRDefault="00ED199E" w:rsidP="009476B8">
            <w:pPr>
              <w:spacing w:line="360" w:lineRule="auto"/>
              <w:ind w:left="108"/>
              <w:rPr>
                <w:sz w:val="28"/>
                <w:szCs w:val="28"/>
              </w:rPr>
            </w:pPr>
            <w:r w:rsidRPr="005D4708">
              <w:rPr>
                <w:sz w:val="28"/>
                <w:szCs w:val="28"/>
              </w:rPr>
              <w:t xml:space="preserve">Итогом реализации краткосрочного курса по выбору «Интеллектуальные игры» для 5/6 классов станет </w:t>
            </w:r>
            <w:r w:rsidRPr="005D4708">
              <w:rPr>
                <w:sz w:val="28"/>
                <w:szCs w:val="28"/>
                <w:u w:val="single"/>
              </w:rPr>
              <w:t>образовательный продукт деятельности обучающихся</w:t>
            </w:r>
            <w:r w:rsidRPr="005D4708">
              <w:rPr>
                <w:sz w:val="28"/>
                <w:szCs w:val="28"/>
              </w:rPr>
              <w:t xml:space="preserve"> – </w:t>
            </w:r>
            <w:r w:rsidRPr="005D4708">
              <w:rPr>
                <w:b/>
                <w:sz w:val="28"/>
                <w:szCs w:val="28"/>
              </w:rPr>
              <w:t>проект интеллектуальной игры индивидуального или командного участия.</w:t>
            </w:r>
            <w:r w:rsidRPr="005D4708">
              <w:rPr>
                <w:sz w:val="28"/>
                <w:szCs w:val="28"/>
              </w:rPr>
              <w:t xml:space="preserve"> </w:t>
            </w:r>
          </w:p>
        </w:tc>
      </w:tr>
    </w:tbl>
    <w:p w:rsidR="00ED199E" w:rsidRDefault="00ED199E" w:rsidP="00ED199E">
      <w:pPr>
        <w:rPr>
          <w:sz w:val="24"/>
          <w:szCs w:val="24"/>
        </w:rPr>
      </w:pPr>
    </w:p>
    <w:p w:rsidR="00ED199E" w:rsidRDefault="00ED199E" w:rsidP="00ED199E">
      <w:pPr>
        <w:rPr>
          <w:sz w:val="24"/>
          <w:szCs w:val="24"/>
        </w:rPr>
      </w:pPr>
    </w:p>
    <w:p w:rsidR="00ED199E" w:rsidRDefault="00ED199E" w:rsidP="00ED199E"/>
    <w:p w:rsidR="008F0449" w:rsidRDefault="008F0449">
      <w:bookmarkStart w:id="0" w:name="_GoBack"/>
      <w:bookmarkEnd w:id="0"/>
    </w:p>
    <w:sectPr w:rsidR="008F0449" w:rsidSect="00ED199E">
      <w:pgSz w:w="11906" w:h="16838"/>
      <w:pgMar w:top="1134" w:right="1134" w:bottom="1134" w:left="1134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F53" w:rsidRDefault="00057F53" w:rsidP="00563D6E">
      <w:pPr>
        <w:spacing w:after="0" w:line="240" w:lineRule="auto"/>
      </w:pPr>
      <w:r>
        <w:separator/>
      </w:r>
    </w:p>
  </w:endnote>
  <w:endnote w:type="continuationSeparator" w:id="0">
    <w:p w:rsidR="00057F53" w:rsidRDefault="00057F53" w:rsidP="00563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6204109"/>
      <w:docPartObj>
        <w:docPartGallery w:val="Page Numbers (Bottom of Page)"/>
        <w:docPartUnique/>
      </w:docPartObj>
    </w:sdtPr>
    <w:sdtContent>
      <w:p w:rsidR="00563D6E" w:rsidRDefault="00622688">
        <w:pPr>
          <w:pStyle w:val="a7"/>
          <w:jc w:val="right"/>
        </w:pPr>
        <w:r>
          <w:fldChar w:fldCharType="begin"/>
        </w:r>
        <w:r w:rsidR="00563D6E">
          <w:instrText>PAGE   \* MERGEFORMAT</w:instrText>
        </w:r>
        <w:r>
          <w:fldChar w:fldCharType="separate"/>
        </w:r>
        <w:r w:rsidR="00826488">
          <w:rPr>
            <w:noProof/>
          </w:rPr>
          <w:t>6</w:t>
        </w:r>
        <w:r>
          <w:fldChar w:fldCharType="end"/>
        </w:r>
      </w:p>
    </w:sdtContent>
  </w:sdt>
  <w:p w:rsidR="00563D6E" w:rsidRDefault="00563D6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F53" w:rsidRDefault="00057F53" w:rsidP="00563D6E">
      <w:pPr>
        <w:spacing w:after="0" w:line="240" w:lineRule="auto"/>
      </w:pPr>
      <w:r>
        <w:separator/>
      </w:r>
    </w:p>
  </w:footnote>
  <w:footnote w:type="continuationSeparator" w:id="0">
    <w:p w:rsidR="00057F53" w:rsidRDefault="00057F53" w:rsidP="00563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54CFB"/>
    <w:multiLevelType w:val="hybridMultilevel"/>
    <w:tmpl w:val="1B5AD26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4F8011C"/>
    <w:multiLevelType w:val="hybridMultilevel"/>
    <w:tmpl w:val="7DCC5D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912B74"/>
    <w:multiLevelType w:val="hybridMultilevel"/>
    <w:tmpl w:val="5E3ED2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A551B74"/>
    <w:multiLevelType w:val="hybridMultilevel"/>
    <w:tmpl w:val="1B10B2F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5FD2DAC"/>
    <w:multiLevelType w:val="hybridMultilevel"/>
    <w:tmpl w:val="7400989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C1463FA"/>
    <w:multiLevelType w:val="hybridMultilevel"/>
    <w:tmpl w:val="904E9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637C"/>
    <w:rsid w:val="00057F53"/>
    <w:rsid w:val="00123AF8"/>
    <w:rsid w:val="001C52CC"/>
    <w:rsid w:val="00563D6E"/>
    <w:rsid w:val="00622688"/>
    <w:rsid w:val="0074128B"/>
    <w:rsid w:val="00826488"/>
    <w:rsid w:val="008F0449"/>
    <w:rsid w:val="00B11F65"/>
    <w:rsid w:val="00E8637C"/>
    <w:rsid w:val="00ED199E"/>
    <w:rsid w:val="00F06300"/>
    <w:rsid w:val="00F35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63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63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63D6E"/>
  </w:style>
  <w:style w:type="paragraph" w:styleId="a7">
    <w:name w:val="footer"/>
    <w:basedOn w:val="a"/>
    <w:link w:val="a8"/>
    <w:uiPriority w:val="99"/>
    <w:unhideWhenUsed/>
    <w:rsid w:val="00563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63D6E"/>
  </w:style>
  <w:style w:type="paragraph" w:styleId="a9">
    <w:name w:val="Normal (Web)"/>
    <w:basedOn w:val="a"/>
    <w:uiPriority w:val="99"/>
    <w:unhideWhenUsed/>
    <w:rsid w:val="0082648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63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63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63D6E"/>
  </w:style>
  <w:style w:type="paragraph" w:styleId="a7">
    <w:name w:val="footer"/>
    <w:basedOn w:val="a"/>
    <w:link w:val="a8"/>
    <w:uiPriority w:val="99"/>
    <w:unhideWhenUsed/>
    <w:rsid w:val="00563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63D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C4E04-6076-4A79-B951-304763E52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Galya</cp:lastModifiedBy>
  <cp:revision>3</cp:revision>
  <dcterms:created xsi:type="dcterms:W3CDTF">2016-02-01T03:57:00Z</dcterms:created>
  <dcterms:modified xsi:type="dcterms:W3CDTF">2016-02-14T06:13:00Z</dcterms:modified>
</cp:coreProperties>
</file>