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E5B" w:rsidRDefault="00321E5B" w:rsidP="00D44464">
      <w:pPr>
        <w:jc w:val="center"/>
        <w:rPr>
          <w:b/>
          <w:sz w:val="28"/>
          <w:szCs w:val="28"/>
        </w:rPr>
      </w:pPr>
    </w:p>
    <w:p w:rsidR="00321E5B" w:rsidRDefault="00321E5B" w:rsidP="00321E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Аннотация к программе </w:t>
      </w:r>
    </w:p>
    <w:p w:rsidR="00321E5B" w:rsidRDefault="00321E5B" w:rsidP="00321E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внеурочной деятельности</w:t>
      </w:r>
    </w:p>
    <w:p w:rsidR="00321E5B" w:rsidRDefault="00321E5B" w:rsidP="00321E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Кружок «Лейся, песня»</w:t>
      </w:r>
    </w:p>
    <w:p w:rsidR="00321E5B" w:rsidRDefault="00321E5B" w:rsidP="00321E5B">
      <w:pPr>
        <w:jc w:val="center"/>
        <w:rPr>
          <w:b/>
          <w:sz w:val="28"/>
          <w:szCs w:val="28"/>
        </w:rPr>
      </w:pPr>
    </w:p>
    <w:p w:rsidR="00321E5B" w:rsidRDefault="00321E5B" w:rsidP="00D44464">
      <w:pPr>
        <w:jc w:val="center"/>
        <w:rPr>
          <w:b/>
          <w:sz w:val="28"/>
          <w:szCs w:val="28"/>
        </w:rPr>
      </w:pPr>
    </w:p>
    <w:p w:rsidR="00D44464" w:rsidRDefault="00321E5B" w:rsidP="00321E5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D44464">
        <w:rPr>
          <w:sz w:val="28"/>
          <w:szCs w:val="28"/>
        </w:rPr>
        <w:t> Пользоваться певческим голосом человек начинает с детства по мере развития музыкального слуха и голосового аппарата. С раннего возраста дети чувствуют потребность в эмоциональном общении, испытывают тягу к творчеству.</w:t>
      </w:r>
    </w:p>
    <w:p w:rsidR="00D44464" w:rsidRDefault="00D44464" w:rsidP="00D444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Именно в период детства важно  реализовать творческий потенциал ребенка,  сформировать певческие навыки, приобщить детей к певческому искусству, которое  способствует развитию творческой фантазии.  Каждый ребенок находит  возможность для творческого самовыражения личности через сольное, ансамблевое и хоровое пение,  пение  народных и современных песен с музыкальным сопровождением. </w:t>
      </w:r>
    </w:p>
    <w:p w:rsidR="00D44464" w:rsidRDefault="00D44464" w:rsidP="00D4446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</w:t>
      </w:r>
      <w:r>
        <w:rPr>
          <w:sz w:val="28"/>
          <w:szCs w:val="28"/>
        </w:rPr>
        <w:t xml:space="preserve"> данной программы – формирование у учащихся устойчивого интереса к пению и исполнительских вокальных навыков, а так же приобщение их  к сокровищнице отечественного вокально-песенного искусства.</w:t>
      </w:r>
    </w:p>
    <w:p w:rsidR="00D44464" w:rsidRDefault="00D44464" w:rsidP="00D444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Задачи:</w:t>
      </w:r>
    </w:p>
    <w:p w:rsidR="00D44464" w:rsidRDefault="00D44464" w:rsidP="00D4446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- </w:t>
      </w:r>
      <w:r w:rsidR="00007E5E">
        <w:rPr>
          <w:noProof/>
          <w:sz w:val="28"/>
          <w:szCs w:val="28"/>
        </w:rPr>
      </w:r>
      <w:r w:rsidR="00007E5E" w:rsidRPr="00007E5E">
        <w:rPr>
          <w:noProof/>
          <w:sz w:val="28"/>
          <w:szCs w:val="28"/>
        </w:rPr>
        <w:pict>
          <v:rect id="AutoShape 3" o:spid="_x0000_s1026" alt="Описание: *" style="width:9.75pt;height:9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" filled="f" stroked="f">
            <o:lock v:ext="edit" aspectratio="t"/>
            <w10:wrap type="none"/>
            <w10:anchorlock/>
          </v:rect>
        </w:pict>
      </w:r>
      <w:r>
        <w:rPr>
          <w:sz w:val="28"/>
          <w:szCs w:val="28"/>
        </w:rPr>
        <w:t>Развить музыкальный слух, чувство ритма, певческий голос, музыкальную память и восприимчивость,  способность   сопереживать,  творческого воображения, </w:t>
      </w:r>
    </w:p>
    <w:p w:rsidR="00D44464" w:rsidRDefault="00D44464" w:rsidP="00D4446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-  </w:t>
      </w:r>
      <w:r>
        <w:rPr>
          <w:sz w:val="28"/>
          <w:szCs w:val="28"/>
        </w:rPr>
        <w:t>Формировать вокальную культуру как неотъемлемую часть духовной культуры;</w:t>
      </w:r>
    </w:p>
    <w:p w:rsidR="00D44464" w:rsidRDefault="00D44464" w:rsidP="00D4446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-  </w:t>
      </w:r>
      <w:r>
        <w:rPr>
          <w:sz w:val="28"/>
          <w:szCs w:val="28"/>
        </w:rPr>
        <w:t>Помочь учащимся овладеть практическими  умениями и навыками в  вокальной  деятельности.</w:t>
      </w:r>
    </w:p>
    <w:p w:rsidR="00D44464" w:rsidRDefault="00D44464" w:rsidP="00D44464">
      <w:pPr>
        <w:pStyle w:val="c0"/>
        <w:rPr>
          <w:color w:val="00008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321E5B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>Программа рассчитана на 30 часов. Возраст детей 11-13 лет (5 - 7 класс). Занятия проводятся  по 1 часу 1 раз в неделю</w:t>
      </w:r>
      <w:r>
        <w:rPr>
          <w:rStyle w:val="c3"/>
          <w:color w:val="000080"/>
          <w:sz w:val="28"/>
          <w:szCs w:val="28"/>
        </w:rPr>
        <w:t xml:space="preserve">.  </w:t>
      </w:r>
      <w:r>
        <w:rPr>
          <w:sz w:val="28"/>
          <w:szCs w:val="28"/>
        </w:rPr>
        <w:t xml:space="preserve">Предполагается  проведение занятий в группе до 20 человек, которые выбирают данный кружок по желанию. Кружок «Лейся, песня» является средством формирования таких учебных действий, которые не заложены в рамках основного учебного предмета «Музыка». В ходе занятий дети будут знакомиться с эстрадным вокалом, джазовым вокалом, и учиться исполнять песни в разных жанрах. Продуктом  деятельности могут быть концерты, песенные конкурсы, выступления на классных мероприятиях и т.д., в которых дети смогут проявить себя как артисты. </w:t>
      </w:r>
    </w:p>
    <w:p w:rsidR="00D44464" w:rsidRDefault="00D44464" w:rsidP="00D4446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занятиях курса используются активные </w:t>
      </w:r>
      <w:r>
        <w:rPr>
          <w:b/>
          <w:color w:val="000000"/>
          <w:sz w:val="28"/>
          <w:szCs w:val="28"/>
        </w:rPr>
        <w:t>формы обучения,</w:t>
      </w:r>
      <w:r>
        <w:rPr>
          <w:color w:val="000000"/>
          <w:sz w:val="28"/>
          <w:szCs w:val="28"/>
        </w:rPr>
        <w:t xml:space="preserve"> применяются такие виды работ, как:</w:t>
      </w:r>
    </w:p>
    <w:p w:rsidR="00D44464" w:rsidRDefault="00D44464" w:rsidP="00D4446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хоровое и ансамблевое пение;</w:t>
      </w:r>
    </w:p>
    <w:p w:rsidR="00D44464" w:rsidRDefault="00D44464" w:rsidP="00D4446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пение с солистом;</w:t>
      </w:r>
    </w:p>
    <w:p w:rsidR="00D44464" w:rsidRDefault="00D44464" w:rsidP="00D4446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слушание различных интерпретаций исполнения;</w:t>
      </w:r>
    </w:p>
    <w:p w:rsidR="00D44464" w:rsidRDefault="00D44464" w:rsidP="00D4446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движение под музыку;</w:t>
      </w:r>
    </w:p>
    <w:p w:rsidR="00D44464" w:rsidRDefault="00D44464" w:rsidP="00D4446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элементы театрализации.</w:t>
      </w:r>
    </w:p>
    <w:p w:rsidR="00D44464" w:rsidRDefault="00D44464" w:rsidP="00D44464">
      <w:pPr>
        <w:rPr>
          <w:color w:val="000000"/>
          <w:sz w:val="28"/>
          <w:szCs w:val="28"/>
        </w:rPr>
      </w:pPr>
    </w:p>
    <w:p w:rsidR="00D44464" w:rsidRDefault="00D44464" w:rsidP="00D44464">
      <w:pPr>
        <w:rPr>
          <w:sz w:val="28"/>
          <w:szCs w:val="28"/>
        </w:rPr>
      </w:pPr>
      <w:r>
        <w:rPr>
          <w:sz w:val="28"/>
          <w:szCs w:val="28"/>
        </w:rPr>
        <w:t xml:space="preserve">Используемые </w:t>
      </w:r>
      <w:r>
        <w:rPr>
          <w:b/>
          <w:sz w:val="28"/>
          <w:szCs w:val="28"/>
        </w:rPr>
        <w:t>приемы</w:t>
      </w:r>
      <w:r>
        <w:rPr>
          <w:sz w:val="28"/>
          <w:szCs w:val="28"/>
        </w:rPr>
        <w:t xml:space="preserve"> обучения:</w:t>
      </w:r>
    </w:p>
    <w:p w:rsidR="00D44464" w:rsidRDefault="00D44464" w:rsidP="00D44464">
      <w:pPr>
        <w:rPr>
          <w:sz w:val="28"/>
          <w:szCs w:val="28"/>
        </w:rPr>
      </w:pPr>
      <w:r>
        <w:rPr>
          <w:sz w:val="28"/>
          <w:szCs w:val="28"/>
        </w:rPr>
        <w:t xml:space="preserve"> - наглядно – слуховой (аудиозаписи)</w:t>
      </w:r>
    </w:p>
    <w:p w:rsidR="00D44464" w:rsidRDefault="00D44464" w:rsidP="00D44464">
      <w:pPr>
        <w:rPr>
          <w:sz w:val="28"/>
          <w:szCs w:val="28"/>
        </w:rPr>
      </w:pPr>
      <w:r>
        <w:rPr>
          <w:sz w:val="28"/>
          <w:szCs w:val="28"/>
        </w:rPr>
        <w:t xml:space="preserve"> - наглядно – </w:t>
      </w:r>
      <w:proofErr w:type="gramStart"/>
      <w:r>
        <w:rPr>
          <w:sz w:val="28"/>
          <w:szCs w:val="28"/>
        </w:rPr>
        <w:t>зрительный</w:t>
      </w:r>
      <w:proofErr w:type="gramEnd"/>
      <w:r>
        <w:rPr>
          <w:sz w:val="28"/>
          <w:szCs w:val="28"/>
        </w:rPr>
        <w:t xml:space="preserve"> (видеозаписи)</w:t>
      </w:r>
    </w:p>
    <w:p w:rsidR="00D44464" w:rsidRDefault="00D44464" w:rsidP="00D44464">
      <w:pPr>
        <w:rPr>
          <w:sz w:val="28"/>
          <w:szCs w:val="28"/>
        </w:rPr>
      </w:pPr>
      <w:r>
        <w:rPr>
          <w:sz w:val="28"/>
          <w:szCs w:val="28"/>
        </w:rPr>
        <w:t xml:space="preserve"> - словесный (рассказ, беседа, художественное слово)</w:t>
      </w:r>
    </w:p>
    <w:p w:rsidR="00D44464" w:rsidRDefault="00D44464" w:rsidP="00D44464">
      <w:pPr>
        <w:rPr>
          <w:sz w:val="28"/>
          <w:szCs w:val="28"/>
        </w:rPr>
      </w:pPr>
      <w:r>
        <w:rPr>
          <w:sz w:val="28"/>
          <w:szCs w:val="28"/>
        </w:rPr>
        <w:t xml:space="preserve"> - практический (показ приемов исполнения, импровизация)</w:t>
      </w:r>
    </w:p>
    <w:p w:rsidR="00D44464" w:rsidRDefault="00D44464" w:rsidP="00D44464">
      <w:pPr>
        <w:rPr>
          <w:sz w:val="28"/>
          <w:szCs w:val="28"/>
        </w:rPr>
      </w:pPr>
      <w:r>
        <w:rPr>
          <w:sz w:val="28"/>
          <w:szCs w:val="28"/>
        </w:rPr>
        <w:t xml:space="preserve"> - частично – поисковый (проблемная ситуация – рассуждения – верный ответ) </w:t>
      </w:r>
    </w:p>
    <w:p w:rsidR="00D44464" w:rsidRDefault="00D44464" w:rsidP="00D44464">
      <w:pPr>
        <w:rPr>
          <w:color w:val="000000"/>
          <w:sz w:val="28"/>
          <w:szCs w:val="28"/>
        </w:rPr>
      </w:pPr>
      <w:r>
        <w:rPr>
          <w:sz w:val="28"/>
          <w:szCs w:val="28"/>
        </w:rPr>
        <w:t>- методические игры.</w:t>
      </w:r>
    </w:p>
    <w:p w:rsidR="00D44464" w:rsidRDefault="00D44464" w:rsidP="00D44464">
      <w:pPr>
        <w:rPr>
          <w:color w:val="000080"/>
        </w:rPr>
      </w:pPr>
    </w:p>
    <w:p w:rsidR="00D44464" w:rsidRDefault="00D44464" w:rsidP="00D4446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предусматривает </w:t>
      </w:r>
      <w:proofErr w:type="spellStart"/>
      <w:r>
        <w:rPr>
          <w:color w:val="000000"/>
          <w:sz w:val="28"/>
          <w:szCs w:val="28"/>
        </w:rPr>
        <w:t>межпредметные</w:t>
      </w:r>
      <w:proofErr w:type="spellEnd"/>
      <w:r>
        <w:rPr>
          <w:color w:val="000000"/>
          <w:sz w:val="28"/>
          <w:szCs w:val="28"/>
        </w:rPr>
        <w:t xml:space="preserve"> связи с музыкой, литературой, сценическим искусством, ритмикой.</w:t>
      </w:r>
    </w:p>
    <w:p w:rsidR="00D44464" w:rsidRDefault="00D44464" w:rsidP="00D44464">
      <w:pPr>
        <w:rPr>
          <w:color w:val="000080"/>
        </w:rPr>
      </w:pPr>
    </w:p>
    <w:p w:rsidR="00D44464" w:rsidRDefault="00D44464" w:rsidP="00D4446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Методическое обеспечение программы</w:t>
      </w:r>
    </w:p>
    <w:p w:rsidR="00D44464" w:rsidRDefault="00D44464" w:rsidP="00D4446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тематические презентации;</w:t>
      </w:r>
    </w:p>
    <w:p w:rsidR="00D44464" w:rsidRDefault="00D44464" w:rsidP="00D4446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тексты изучаемых песен + перевод;</w:t>
      </w:r>
    </w:p>
    <w:p w:rsidR="00D44464" w:rsidRDefault="00D44464" w:rsidP="00D4446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хрестоматии с песнями;</w:t>
      </w:r>
    </w:p>
    <w:p w:rsidR="00D44464" w:rsidRDefault="00D44464" w:rsidP="00D4446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диски с песнями;</w:t>
      </w:r>
    </w:p>
    <w:p w:rsidR="00D44464" w:rsidRDefault="00D44464" w:rsidP="00D4446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видеозаписи.</w:t>
      </w:r>
    </w:p>
    <w:p w:rsidR="00D44464" w:rsidRDefault="00D44464" w:rsidP="00D44464">
      <w:pPr>
        <w:rPr>
          <w:color w:val="000000"/>
        </w:rPr>
      </w:pPr>
    </w:p>
    <w:p w:rsidR="00D44464" w:rsidRDefault="00D44464" w:rsidP="00D4446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проведения данного курса также имеется ИКТ – база: </w:t>
      </w:r>
    </w:p>
    <w:p w:rsidR="00D44464" w:rsidRDefault="00D44464" w:rsidP="00D4446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инструмент (синтезатор);</w:t>
      </w:r>
    </w:p>
    <w:p w:rsidR="00D44464" w:rsidRDefault="00D44464" w:rsidP="00D4446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музыкальный центр;</w:t>
      </w:r>
    </w:p>
    <w:p w:rsidR="00D44464" w:rsidRDefault="00D44464" w:rsidP="00D4446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компьютер, проектор, экран.</w:t>
      </w:r>
    </w:p>
    <w:p w:rsidR="00D44464" w:rsidRDefault="00D44464" w:rsidP="00D44464">
      <w:pPr>
        <w:rPr>
          <w:b/>
          <w:color w:val="000080"/>
        </w:rPr>
      </w:pPr>
    </w:p>
    <w:p w:rsidR="00D44464" w:rsidRDefault="00D44464" w:rsidP="00D44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краткосрочного курса</w:t>
      </w:r>
    </w:p>
    <w:p w:rsidR="00D44464" w:rsidRDefault="00D44464" w:rsidP="00D44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«Лейся, песня» 5 -7 классы</w:t>
      </w:r>
    </w:p>
    <w:p w:rsidR="00D44464" w:rsidRDefault="00D44464" w:rsidP="00D44464">
      <w:pPr>
        <w:jc w:val="center"/>
        <w:rPr>
          <w:b/>
          <w:sz w:val="28"/>
          <w:szCs w:val="28"/>
        </w:rPr>
      </w:pPr>
    </w:p>
    <w:p w:rsidR="00D44464" w:rsidRDefault="00D44464" w:rsidP="00D4446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Содержание курса состоит из 5 блоков.</w:t>
      </w:r>
    </w:p>
    <w:p w:rsidR="00D44464" w:rsidRDefault="00D44464" w:rsidP="00D44464">
      <w:pPr>
        <w:rPr>
          <w:sz w:val="28"/>
          <w:szCs w:val="28"/>
        </w:rPr>
      </w:pPr>
    </w:p>
    <w:p w:rsidR="00D44464" w:rsidRDefault="00D44464" w:rsidP="00D44464">
      <w:pPr>
        <w:numPr>
          <w:ilvl w:val="0"/>
          <w:numId w:val="1"/>
        </w:num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Песни о школе (7 часов)</w:t>
      </w:r>
    </w:p>
    <w:p w:rsidR="00D44464" w:rsidRDefault="00D44464" w:rsidP="00D44464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Разучивание песен о школе. Пение хором в унисон. Пение с солистом. Пение под «минус». </w:t>
      </w:r>
      <w:r>
        <w:rPr>
          <w:color w:val="000000"/>
          <w:sz w:val="28"/>
          <w:szCs w:val="28"/>
        </w:rPr>
        <w:t>Инсценировка песен.</w:t>
      </w:r>
    </w:p>
    <w:p w:rsidR="00D44464" w:rsidRDefault="00D44464" w:rsidP="00D44464">
      <w:pPr>
        <w:numPr>
          <w:ilvl w:val="0"/>
          <w:numId w:val="1"/>
        </w:num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Песни о Перми (4 часа)</w:t>
      </w:r>
    </w:p>
    <w:p w:rsidR="00321E5B" w:rsidRDefault="00D44464" w:rsidP="00D44464">
      <w:pPr>
        <w:rPr>
          <w:sz w:val="28"/>
          <w:szCs w:val="28"/>
        </w:rPr>
      </w:pPr>
      <w:r>
        <w:rPr>
          <w:sz w:val="28"/>
          <w:szCs w:val="28"/>
        </w:rPr>
        <w:t xml:space="preserve">            Разучивание песен родного края. Пение хором, в ансамбле. </w:t>
      </w:r>
    </w:p>
    <w:p w:rsidR="00D44464" w:rsidRDefault="00321E5B" w:rsidP="00D44464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44464">
        <w:rPr>
          <w:sz w:val="28"/>
          <w:szCs w:val="28"/>
        </w:rPr>
        <w:t>Пение под «минус».</w:t>
      </w:r>
    </w:p>
    <w:p w:rsidR="00D44464" w:rsidRDefault="00D44464" w:rsidP="00D44464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Песни о семье (7 часов)</w:t>
      </w:r>
    </w:p>
    <w:p w:rsidR="00D44464" w:rsidRPr="00321E5B" w:rsidRDefault="00D44464" w:rsidP="00321E5B">
      <w:pPr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Разучивание песен о семье. Сольное пение. Пение с солистом. </w:t>
      </w:r>
      <w:proofErr w:type="spellStart"/>
      <w:r>
        <w:rPr>
          <w:color w:val="000000"/>
          <w:sz w:val="28"/>
          <w:szCs w:val="28"/>
        </w:rPr>
        <w:t>Кантиленное</w:t>
      </w:r>
      <w:proofErr w:type="spellEnd"/>
      <w:r>
        <w:rPr>
          <w:color w:val="000000"/>
          <w:sz w:val="28"/>
          <w:szCs w:val="28"/>
        </w:rPr>
        <w:t xml:space="preserve"> пение. Пение «под минус». Инсценировка песен.</w:t>
      </w:r>
    </w:p>
    <w:p w:rsidR="00D44464" w:rsidRDefault="00D44464" w:rsidP="00D44464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Песни о любви (8 часов)</w:t>
      </w:r>
    </w:p>
    <w:p w:rsidR="00D44464" w:rsidRDefault="00D44464" w:rsidP="00D44464">
      <w:pPr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Разучивание лирических песен. Исполнение песен в унисон, дуэтом, хором. Исполнение песен о любви на английском языке. Инсценировка песен.</w:t>
      </w:r>
    </w:p>
    <w:p w:rsidR="00D44464" w:rsidRDefault="00D44464" w:rsidP="00D44464">
      <w:pPr>
        <w:numPr>
          <w:ilvl w:val="0"/>
          <w:numId w:val="1"/>
        </w:num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Итоговые занятия, творческие отчёты. (4 часа)</w:t>
      </w:r>
    </w:p>
    <w:p w:rsidR="00D44464" w:rsidRDefault="00D44464" w:rsidP="00D44464">
      <w:pPr>
        <w:ind w:left="36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>Концертная деятельность.</w:t>
      </w:r>
    </w:p>
    <w:p w:rsidR="00D44464" w:rsidRDefault="00D44464" w:rsidP="00D44464"/>
    <w:p w:rsidR="00D44464" w:rsidRDefault="00D44464" w:rsidP="00D44464">
      <w:pPr>
        <w:ind w:left="720"/>
      </w:pPr>
    </w:p>
    <w:sectPr w:rsidR="00D44464" w:rsidSect="00007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95686"/>
    <w:multiLevelType w:val="hybridMultilevel"/>
    <w:tmpl w:val="10666DC2"/>
    <w:lvl w:ilvl="0" w:tplc="E2662224">
      <w:start w:val="4"/>
      <w:numFmt w:val="decimal"/>
      <w:lvlText w:val="(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154C77"/>
    <w:multiLevelType w:val="hybridMultilevel"/>
    <w:tmpl w:val="52BC6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B69B7"/>
    <w:multiLevelType w:val="hybridMultilevel"/>
    <w:tmpl w:val="F7367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0F058A"/>
    <w:multiLevelType w:val="hybridMultilevel"/>
    <w:tmpl w:val="F6DA91D4"/>
    <w:lvl w:ilvl="0" w:tplc="15769F5C">
      <w:start w:val="7"/>
      <w:numFmt w:val="decimal"/>
      <w:lvlText w:val="(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72615C"/>
    <w:multiLevelType w:val="hybridMultilevel"/>
    <w:tmpl w:val="1EDC2F28"/>
    <w:lvl w:ilvl="0" w:tplc="84123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7FB5"/>
    <w:rsid w:val="00007E5E"/>
    <w:rsid w:val="00321E5B"/>
    <w:rsid w:val="008C4F1A"/>
    <w:rsid w:val="00997FB5"/>
    <w:rsid w:val="00D44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44464"/>
    <w:rPr>
      <w:color w:val="0000FF"/>
      <w:u w:val="single"/>
    </w:rPr>
  </w:style>
  <w:style w:type="paragraph" w:customStyle="1" w:styleId="c0">
    <w:name w:val="c0"/>
    <w:basedOn w:val="a"/>
    <w:rsid w:val="00D44464"/>
    <w:pPr>
      <w:spacing w:before="100" w:beforeAutospacing="1" w:after="100" w:afterAutospacing="1"/>
    </w:pPr>
  </w:style>
  <w:style w:type="character" w:customStyle="1" w:styleId="c3">
    <w:name w:val="c3"/>
    <w:basedOn w:val="a0"/>
    <w:rsid w:val="00D444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44464"/>
    <w:rPr>
      <w:color w:val="0000FF"/>
      <w:u w:val="single"/>
    </w:rPr>
  </w:style>
  <w:style w:type="paragraph" w:customStyle="1" w:styleId="c0">
    <w:name w:val="c0"/>
    <w:basedOn w:val="a"/>
    <w:rsid w:val="00D44464"/>
    <w:pPr>
      <w:spacing w:before="100" w:beforeAutospacing="1" w:after="100" w:afterAutospacing="1"/>
    </w:pPr>
  </w:style>
  <w:style w:type="character" w:customStyle="1" w:styleId="c3">
    <w:name w:val="c3"/>
    <w:basedOn w:val="a0"/>
    <w:rsid w:val="00D444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8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E522F-2516-4571-9FE0-2B76D2A4D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536</Words>
  <Characters>3057</Characters>
  <Application>Microsoft Office Word</Application>
  <DocSecurity>0</DocSecurity>
  <Lines>25</Lines>
  <Paragraphs>7</Paragraphs>
  <ScaleCrop>false</ScaleCrop>
  <Company/>
  <LinksUpToDate>false</LinksUpToDate>
  <CharactersWithSpaces>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Galya</cp:lastModifiedBy>
  <cp:revision>3</cp:revision>
  <dcterms:created xsi:type="dcterms:W3CDTF">2016-02-01T10:13:00Z</dcterms:created>
  <dcterms:modified xsi:type="dcterms:W3CDTF">2016-02-14T09:23:00Z</dcterms:modified>
</cp:coreProperties>
</file>